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jc w:val="center"/>
        <w:rPr>
          <w:rFonts w:hint="default" w:ascii="仿宋_gb2312" w:hAnsi="仿宋_gb2312" w:eastAsia="仿宋_gb2312" w:cs="仿宋_gb2312"/>
          <w:b/>
          <w:bCs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jc w:val="center"/>
        <w:rPr>
          <w:rFonts w:hint="default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color w:val="333333"/>
          <w:sz w:val="32"/>
          <w:szCs w:val="32"/>
        </w:rPr>
        <w:t>关于2021年“专升本”考试收费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  <w:t>等相关事项</w:t>
      </w:r>
      <w:r>
        <w:rPr>
          <w:rFonts w:hint="default" w:ascii="仿宋_gb2312" w:hAnsi="仿宋_gb2312" w:eastAsia="仿宋_gb2312" w:cs="仿宋_gb2312"/>
          <w:b/>
          <w:bCs/>
          <w:color w:val="333333"/>
          <w:sz w:val="32"/>
          <w:szCs w:val="32"/>
        </w:rPr>
        <w:t>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jc w:val="center"/>
        <w:rPr>
          <w:rFonts w:hint="default" w:ascii="仿宋_gb2312" w:hAnsi="仿宋_gb2312" w:eastAsia="仿宋_gb2312" w:cs="仿宋_gb2312"/>
          <w:b/>
          <w:bCs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right="0"/>
        <w:rPr>
          <w:rFonts w:hint="default" w:ascii="仿宋_gb2312" w:hAnsi="仿宋_gb2312" w:eastAsia="仿宋_gb2312" w:cs="仿宋_gb2312"/>
          <w:b/>
          <w:bCs/>
          <w:color w:val="333333"/>
          <w:sz w:val="28"/>
          <w:szCs w:val="28"/>
        </w:rPr>
      </w:pPr>
      <w:r>
        <w:rPr>
          <w:rFonts w:hint="default" w:ascii="仿宋_gb2312" w:hAnsi="仿宋_gb2312" w:eastAsia="仿宋_gb2312" w:cs="仿宋_gb2312"/>
          <w:b/>
          <w:bCs/>
          <w:color w:val="333333"/>
          <w:sz w:val="28"/>
          <w:szCs w:val="28"/>
        </w:rPr>
        <w:t>各位考生：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right="0" w:firstLine="560" w:firstLineChars="200"/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欢迎报考邵阳学院！为进一步做好我校2021年专升本考试工作，现将有关事项通知如下：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right="0"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考虑到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目前还有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部分考生未及时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缴费，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</w:rPr>
        <w:t>我校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缴费时间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延迟到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7日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中午12点，请及时缴费。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凡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未在规定时间内缴费的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视为自动放弃考试，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后果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由学生本人承担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right="0" w:firstLine="560" w:firstLineChars="200"/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2、缴费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20"/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</w:pPr>
      <w:r>
        <w:rPr>
          <w:rFonts w:hint="default" w:ascii="仿宋_gb2312" w:hAnsi="仿宋_gb2312" w:eastAsia="仿宋_gb2312" w:cs="仿宋_gb2312"/>
          <w:color w:val="333333"/>
          <w:sz w:val="28"/>
          <w:szCs w:val="28"/>
        </w:rPr>
        <w:t>通过搜索微信公众号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“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</w:rPr>
        <w:t>湖南非税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”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</w:rPr>
        <w:t>进入公众号，点击下方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“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</w:rPr>
        <w:t>在线缴费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”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</w:rPr>
        <w:t>、点击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“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</w:rPr>
        <w:t>教育缴费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”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</w:rPr>
        <w:t>，地区选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“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</w:rPr>
        <w:t>湖南省本级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”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</w:rPr>
        <w:t>选择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“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</w:rPr>
        <w:t>邵阳学院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”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</w:rPr>
        <w:t>，缴费类别点击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“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</w:rPr>
        <w:t>报名考试费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”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</w:rPr>
        <w:t>，输入身份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证号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</w:rPr>
        <w:t>及姓名然后点击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“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</w:rPr>
        <w:t>查询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”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</w:rPr>
        <w:t>缴纳专升本报名考试费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right="0" w:rightChars="0" w:firstLine="560" w:firstLineChars="200"/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3、我校专升本考试时间：2021年5月30日；考试地点：邵阳学院七里坪校区明德楼；我校周边区域住宿条件有限，请考时提前联系住宿等事宜。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right="0" w:rightChars="0" w:firstLine="560" w:firstLineChars="200"/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4、准考证打印：请考生在2021年5月26日通过湖南省普通高等教育专升本招生信息管理系统自行打印。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right="0" w:firstLine="560" w:firstLineChars="20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5、录取方式：我校“专升本”录取工作根据湖南省教育厅《2021年湖南省普通高等教育"专升本”考试招生工作实施方案》要求，综合考虑学校教学资源、生活条件等因素，经省教育厅批准，共招收“专升本”学生200名（各专业招生计划详见附件1）。按照我校招生计划，根据学生的招生考试成绩总分从高分到低分择优录取。当某专业实际参考人数小于或等于计划数时，该专业的录取率由我校根据具体情况自主确定，但原则上参照本校其他专业平均录取率科学合理地确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560" w:firstLineChars="20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建档立卡贫困家庭毕业生的录取比例（以建档立卡贫困家庭毕业生实际参考人数为基数）不低于所在专业的录取比例，且不高于所在专业录取比例10个百分点。凡就读期间应征入伍服兵役，退役复学后完成高职（专科）学业的2021届高职（专科）应届毕业生或毕业当年应征入伍并于2020年退役的高职（专科）毕业生，录取比例由我校根据具体情况自主确定，但不低于60%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560" w:firstLineChars="200"/>
        <w:jc w:val="both"/>
        <w:rPr>
          <w:rFonts w:hint="eastAsia" w:ascii="仿宋_GB2312" w:hAnsi="仿宋" w:eastAsia="仿宋_GB2312" w:cs="仿宋_GB231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6月15日前，我校将拟录取名单在“湖南省普通高等教育专升本信息管理平台”(https://zsb.hnedu.cn)或邵阳学院教务处网站(http://www.hnsyu.edu.cn//jyjx/)进行公示，公示无异议后，将录取注册备案名单（含免试推荐）报湖南省教育厅。6月30日前，达不到毕业要求的学生不予录取，我校不再进行补录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Chars="0" w:right="0" w:rightChars="0" w:firstLine="560" w:firstLineChars="200"/>
        <w:jc w:val="left"/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 xml:space="preserve">6 </w:t>
      </w:r>
      <w:r>
        <w:rPr>
          <w:rFonts w:hint="eastAsia" w:ascii="仿宋_gb2312" w:hAnsi="仿宋_gb2312" w:eastAsia="仿宋_gb2312" w:cs="仿宋_gb2312"/>
          <w:b/>
          <w:bCs/>
          <w:color w:val="333333"/>
          <w:sz w:val="28"/>
          <w:szCs w:val="28"/>
          <w:lang w:val="en-US" w:eastAsia="zh-CN"/>
        </w:rPr>
        <w:t>、请各位考生及家长注意：邵阳学院未组织任何形式的专升本培训，也未委托任何机构组织培训。</w:t>
      </w:r>
      <w:bookmarkStart w:id="0" w:name="_GoBack"/>
      <w:bookmarkEnd w:id="0"/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Chars="0" w:right="0" w:rightChars="0" w:firstLine="560" w:firstLineChars="200"/>
        <w:jc w:val="left"/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7、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咨询电话：073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5430031</w:t>
      </w:r>
      <w:r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right="0" w:rightChars="0"/>
        <w:jc w:val="left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 xml:space="preserve">                                   邵阳学院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right="0" w:rightChars="0" w:firstLine="4480" w:firstLineChars="1600"/>
        <w:jc w:val="left"/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2021年5月13日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right="0" w:rightChars="0"/>
        <w:jc w:val="left"/>
        <w:rPr>
          <w:rFonts w:hint="default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81BCA"/>
    <w:rsid w:val="015177F8"/>
    <w:rsid w:val="1095453A"/>
    <w:rsid w:val="3CF81BCA"/>
    <w:rsid w:val="416A048E"/>
    <w:rsid w:val="4ABB7BA9"/>
    <w:rsid w:val="61B143D3"/>
    <w:rsid w:val="632D13A1"/>
    <w:rsid w:val="6D2B26FF"/>
    <w:rsid w:val="6F9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2021-05-14T02:02:00Z</dcterms:created>
  <dc:creator>我爱多豆</dc:creator>
  <cp:lastModifiedBy>*难得糊涂*</cp:lastModifiedBy>
  <dcterms:modified xsi:type="dcterms:W3CDTF">2021-05-14T08:20:25Z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87506648B9F042E59BA24D709E9E2AE0</vt:lpwstr>
  </property>
</Properties>
</file>