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D" w:rsidRDefault="00BA1DE7" w:rsidP="00BA1DE7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C6331E">
        <w:rPr>
          <w:rFonts w:hAnsi="宋体" w:hint="eastAsia"/>
          <w:b/>
          <w:bCs/>
          <w:color w:val="000000"/>
          <w:sz w:val="64"/>
          <w:szCs w:val="64"/>
        </w:rPr>
        <w:t>电气工程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BA1DE7" w:rsidRDefault="00BA1DE7" w:rsidP="00BA1DE7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BA1DE7" w:rsidRDefault="00BA1DE7" w:rsidP="00BA1DE7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201</w:t>
      </w:r>
      <w:r>
        <w:rPr>
          <w:rFonts w:hint="eastAsia"/>
          <w:b/>
          <w:bCs/>
          <w:sz w:val="30"/>
          <w:szCs w:val="30"/>
          <w:u w:val="single"/>
        </w:rPr>
        <w:t>9</w:t>
      </w:r>
      <w:r>
        <w:rPr>
          <w:rFonts w:hAnsi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 w:rsidR="00FD69A6">
        <w:rPr>
          <w:rFonts w:hAnsi="宋体" w:hint="eastAsia"/>
          <w:b/>
          <w:bCs/>
          <w:sz w:val="30"/>
          <w:szCs w:val="30"/>
          <w:u w:val="single"/>
        </w:rPr>
        <w:t>下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0"/>
        </w:rPr>
        <w:t>学期）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A1DE7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Default="0069012E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0F2881" w:rsidRDefault="000F2881"/>
    <w:p w:rsidR="000F2881" w:rsidRDefault="000F2881"/>
    <w:p w:rsidR="00FD69A6" w:rsidRDefault="00FD69A6"/>
    <w:tbl>
      <w:tblPr>
        <w:tblW w:w="15324" w:type="dxa"/>
        <w:tblInd w:w="93" w:type="dxa"/>
        <w:tblLayout w:type="fixed"/>
        <w:tblLook w:val="04A0"/>
      </w:tblPr>
      <w:tblGrid>
        <w:gridCol w:w="516"/>
        <w:gridCol w:w="750"/>
        <w:gridCol w:w="1017"/>
        <w:gridCol w:w="2835"/>
        <w:gridCol w:w="2835"/>
        <w:gridCol w:w="3119"/>
        <w:gridCol w:w="709"/>
        <w:gridCol w:w="708"/>
        <w:gridCol w:w="993"/>
        <w:gridCol w:w="850"/>
        <w:gridCol w:w="788"/>
        <w:gridCol w:w="204"/>
      </w:tblGrid>
      <w:tr w:rsidR="00FD69A6" w:rsidRPr="00FD69A6" w:rsidTr="002877F7">
        <w:trPr>
          <w:gridAfter w:val="1"/>
          <w:wAfter w:w="204" w:type="dxa"/>
          <w:trHeight w:val="522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9A6" w:rsidRPr="00FD69A6" w:rsidRDefault="00FD69A6" w:rsidP="00FD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9A6" w:rsidRPr="00FD69A6" w:rsidRDefault="00FD69A6" w:rsidP="00FD69A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C6331E" w:rsidRPr="00C6331E" w:rsidTr="002877F7">
        <w:trPr>
          <w:trHeight w:val="540"/>
        </w:trPr>
        <w:tc>
          <w:tcPr>
            <w:tcW w:w="153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31E" w:rsidRPr="00C6331E" w:rsidRDefault="00C6331E" w:rsidP="00C72EB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  <w:r w:rsidRPr="00C6331E">
              <w:rPr>
                <w:rFonts w:ascii="宋体" w:hAnsi="宋体" w:hint="eastAsia"/>
                <w:b/>
                <w:bCs/>
                <w:kern w:val="0"/>
                <w:sz w:val="44"/>
                <w:szCs w:val="44"/>
              </w:rPr>
              <w:lastRenderedPageBreak/>
              <w:t>邵阳学院实验耗材申购计划明细表</w:t>
            </w:r>
            <w:r w:rsidRPr="00C6331E">
              <w:rPr>
                <w:rFonts w:ascii="Times New Roman" w:hAnsi="Times New Roman"/>
                <w:b/>
                <w:bCs/>
                <w:kern w:val="0"/>
                <w:sz w:val="48"/>
                <w:szCs w:val="48"/>
              </w:rPr>
              <w:br/>
              <w:t xml:space="preserve">    </w:t>
            </w:r>
            <w:r w:rsidRPr="00C6331E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C6331E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2019-2020</w:t>
            </w:r>
            <w:r w:rsidRPr="00C6331E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学年度第一学期）</w:t>
            </w:r>
            <w:r w:rsidRPr="00C6331E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br/>
            </w:r>
            <w:r w:rsidRPr="00C6331E">
              <w:rPr>
                <w:rFonts w:ascii="宋体" w:hAnsi="宋体" w:hint="eastAsia"/>
                <w:kern w:val="0"/>
                <w:sz w:val="22"/>
                <w:szCs w:val="22"/>
              </w:rPr>
              <w:t>申报单位：</w:t>
            </w:r>
            <w:r w:rsidRPr="00C6331E"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  电气工程学院      </w:t>
            </w:r>
            <w:r w:rsidRPr="00C6331E">
              <w:rPr>
                <w:rFonts w:ascii="宋体" w:hAnsi="宋体" w:hint="eastAsia"/>
                <w:kern w:val="0"/>
                <w:sz w:val="22"/>
                <w:szCs w:val="22"/>
              </w:rPr>
              <w:t>（公章）实验室</w:t>
            </w:r>
            <w:r w:rsidRPr="00C6331E"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电气与测控、电工电子     </w:t>
            </w:r>
            <w:r w:rsidRPr="00C6331E">
              <w:rPr>
                <w:rFonts w:ascii="宋体" w:hAnsi="宋体" w:hint="eastAsia"/>
                <w:kern w:val="0"/>
                <w:sz w:val="22"/>
                <w:szCs w:val="22"/>
              </w:rPr>
              <w:t>申报人（签字）</w:t>
            </w:r>
            <w:r w:rsidRPr="00C6331E"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型号或规格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过程控制系统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温度变送器的工作原理认识和校验实验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GP</w:t>
            </w:r>
            <w:r w:rsidRPr="00C6331E">
              <w:rPr>
                <w:rFonts w:ascii="宋体" w:hAnsi="宋体" w:hint="eastAsia"/>
                <w:kern w:val="0"/>
                <w:sz w:val="20"/>
                <w:szCs w:val="20"/>
              </w:rPr>
              <w:t>超霸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  GP1604A </w:t>
            </w:r>
            <w:r w:rsidRPr="00C6331E">
              <w:rPr>
                <w:rFonts w:ascii="宋体" w:hAnsi="宋体" w:hint="eastAsia"/>
                <w:kern w:val="0"/>
                <w:sz w:val="20"/>
                <w:szCs w:val="20"/>
              </w:rPr>
              <w:t>碱性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9V 10</w:t>
            </w:r>
            <w:r w:rsidRPr="00C6331E">
              <w:rPr>
                <w:rFonts w:ascii="宋体" w:hAnsi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过程控制系统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温度变送器的工作原理认识和校验实验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GP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超霸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 5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号碱性电池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AA  24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工程基础综合实验I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CCS入门等5个实验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数据连接线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秋叶原 type-c 2米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工程基础综合实验I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CCS入门等5个实验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HDMI切换器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威迅 三进一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工程基础综合实验I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CCS入门等5个实验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公牛插座 6位分控 1.8米 B5063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工程基础综合实验I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CCS入门等5个实验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数据交换器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TL-WDR7661千兆版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工程基础综合实验I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CCS入门等5个实验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无线网络适配器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TL-WN826N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工程基础综合实验I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CCS入门等5个实验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usb转网线接口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TL-UG310 USB3.0转千兆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工程基础综合实验I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CCS入门等5个实验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摄像头模块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TP-Link 云台1080P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工程基础综合实验I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CCS入门等5个实验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存储模块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英特尔 545S 256G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测控专业综合实验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读卡器实验等6个实验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数据存储卡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SanDisk 64G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测控专业综合实验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LabVIEW</w:t>
            </w:r>
            <w:r w:rsidRPr="00C6331E">
              <w:rPr>
                <w:rFonts w:ascii="宋体" w:hAnsi="宋体" w:hint="eastAsia"/>
                <w:kern w:val="0"/>
                <w:sz w:val="20"/>
                <w:szCs w:val="20"/>
              </w:rPr>
              <w:t>结构编程实验等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 w:rsidRPr="00C6331E">
              <w:rPr>
                <w:rFonts w:ascii="宋体" w:hAnsi="宋体" w:hint="eastAsia"/>
                <w:kern w:val="0"/>
                <w:sz w:val="20"/>
                <w:szCs w:val="20"/>
              </w:rPr>
              <w:t>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蓝牙适配器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联想 LX1812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工程基础综合实验I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典型环节及其阶跃响应等6个实验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示波器探头 BNC双夹线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BNC转鳄鱼夹线 1米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STM32开发板小系统板单片机核心板 学习板实验板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STM32F103C8T6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烟雾气敏传感器模块 甲烷液化气可燃气体检测感应模块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MQ-2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主从机一体蓝牙模块板DIY无线串口透传电子模块BLE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HC-05-06-08-02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WIFI模块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ESP8266-01 01S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激光测距模块ToF传感器测距模块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ATK-VL53L0X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五针 超声波模块超声波测距模块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HY-SRF05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0.96寸OLED显示屏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0.96寸OLED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M3铜柱 六角铜柱 单通铜螺柱 主板铜柱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M3铜柱 六角铜柱 单通铜螺柱 主板铜柱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M3*5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M3铜柱 六角铜柱 单通铜螺柱 主板铜柱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M3铜柱 六角铜柱 单通铜螺柱 主板铜柱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M3*7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M3铜柱 六角铜柱 单通铜螺柱 主板铜柱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M3*8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M3铜柱 六角铜柱 单通铜螺柱 主板铜柱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M3*11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M3铜柱 六角铜柱 单通铜螺柱 主板铜柱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M3铜柱 六角铜柱 单通铜螺柱 主板铜柱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位接线端子PCB端子5.08MM接线柱可拼接大电流插件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KF301-2P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位接线端子PCB端子5.08MM接线柱可拼接大电流插件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位接线端子PCB端子5.08MM接线柱可拼接大电流插件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位接线端子PCB端子5.08MM接线柱可拼接大电流插件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位接线端子PCB端子5.08MM接线柱可拼接大电流插件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位接线端子PCB端子5.08MM接线柱可拼接大电流插件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位接线端子PCB端子5.08MM接线柱可拼接大电流插件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位接线端子PCB端子5.08MM接线柱可拼接大电流插件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基于STM32的测距系统设计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位接线端子PCB端子5.08MM接线柱可拼接大电流插件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进口质量保证STM32F103C8T6 STM32F103CBT6 LQFP48 64K闪存芯片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STM32F103C8T6原装64KB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进口质量保证STM32F103C8T6 STM32F103CBT6 LQFP48 64K闪存芯片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STM32F103CBT6原装128KB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510R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4.7K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0603贴片电阻 5%（1欧-10M范围内）非混装 单种100个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贴片电容 0805 10uF (106) ±20% 10V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 贴片电容 106 6.3V (10UF) 精度±20% 100只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 贴片电容15pF 15p ±5% 50V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 贴片电容 22pF 22p ±5% 50V 整盘48元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 贴片电容20pF 20p ±5% 50V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0603 贴片电容100nF (104) 0.1μF 50V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2.54MM 跳线帽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100一包 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CR1220电池 3V（5粒装）纽扣电池 锂电池 5粒 高品质 耐用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贴片CR1220 纽扣电池座 1220贴片电池座 引脚镀金 CR1220电池座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贴片1N4148 LL4148 开关二极管 1206 圆柱玻璃封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2500只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0805 贴片自恢复保险丝 PPTC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SMD0805-050 0.5A 6V 500MA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贴片小按键 轻触按钮3*6*2.5mm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1117-3.3V 电源IC 降压IC 线性稳压LDO AMS1117-3.3 SOT-223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整盘2500只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32.768K 圆形时钟晶振 无源晶振32768 圆柱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2*6MM只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贴片 HC-49SMD型 晶体 （8.000MHz ）贴片无源晶振 8M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NPN 贴片三极管 S9013 (J3）SOT23封 大芯片整盘69元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5032 贴片无源晶振 8M 10M 11.0592M 12M 2脚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8M 1只价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SPX3819M5-3.3 SPX3819M5-L-3-3/TR 500mA 3.3V SOT23 全新原装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迈克USB 四脚插 全铜 接口 加长针 4个固定脚插板固定母座 MK5P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基于STM32的时钟系统设计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MicroUSB插座 MK5P 麦克5P MINIUSB Micro USB母座 5脚贴片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L298N L298 步进电机驱动芯片 国产全新货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贴片 国产 LM2596HVS-5.0 全新 开关式稳压器 TO-263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贴片功率电感 33UH 屏蔽电感 CD127贴片 12*12*7MM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简易牛角插座 2.54MM DC3-6P/8P/10P/14P/16P/20P/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26-50P 直脚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20P直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肖特基二极管SS34 贴片1N5822 40V/3A SMB (DO-214AA)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3000只一盘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SMA 贴片整流二极管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1N4007 IN4007（字M7）2000只 大电流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单排针 双排针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铜1*40P/2*40P 间距2.54mm 直针/排针 铁/铜针(整包)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智能小车底盘 寻迹小车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智能小车底盘 寻迹小车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T型插头对接插座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T形电源连接器 公母一对 公头 母头接插件线公头（5个）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2.54MM 接插件直针插座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6P直针 100只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0805 贴片发光二极管LED 白 红 黄 蓝 橙 绿 翠绿 紫 色/光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50只  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0805 贴片发光二极管LED 白 红 黄 蓝 橙 绿 翠绿 紫 色/光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50只  黄色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0805 贴片发光二极管LED 白 红 黄 蓝 橙 绿 翠绿 紫 色/光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50只  翠绿色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测距仪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宝工测距仪红外线手持激光测量仪宝工电子量房尺40米NT-8540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0805 贴片发光二极管LED 白 红 黄 蓝 橙 绿 翠绿 紫 色/光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50只  蓝色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基于STM32的自动寻迹小车控制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0805 贴片发光二极管LED 白 红 黄 蓝 橙 绿 翠绿 紫 色/光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50只  紫色(镁光宝)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基于STM32的BUCK电源设计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场效应管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IRF540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基于STM32的BUCK电源设计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场效应管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IRF640N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基于STM32的BUCK电源设计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场效应管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IRFP460 500V 20A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基于STM32的BUCK电源设计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场效应管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IRF740N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基于STM32的BUCK电源设计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驱动芯片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IR2103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基于STM32的BUCK电源设计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驱动芯片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基于STM32的BUCK电源设计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多功能温湿度计 测温计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台湾宝工Pro'skit NT-316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基于STM32的BUCK电源设计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宝工PD-151数显游标卡尺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基于STM32的BUCK电源设计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多功能金属台钳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多功能金属台钳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单总线数字温湿度传感器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DHT11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C6331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米</w:t>
            </w:r>
            <w:r w:rsidRPr="00C6331E"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  <w:t xml:space="preserve"> </w:t>
            </w:r>
            <w:r w:rsidRPr="00C6331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不锈钢封装</w:t>
            </w:r>
            <w:r w:rsidRPr="00C6331E"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  <w:t xml:space="preserve"> </w:t>
            </w:r>
            <w:r w:rsidRPr="00C6331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防水型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DS18b20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温度探头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温度传感器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土壤湿度计检测模块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土壤湿度传感器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手机扁平马达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语音模块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XFS5152CE语音合成模块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万能板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洞洞板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10*15cm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厚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1.5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间距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万能板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洞洞板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15*20cm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厚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1.5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间距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纤板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喷锡万用板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7*9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单面镀锡万能板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 7x9cm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纤板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喷锡万用板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5*7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单面镀锡万能板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 5x7cm 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厚度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1.6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优质玻纤板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1N4007 1A/1200V整流二极管直插(50个）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1N4001 1A/50V整流二极管直插(50个）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1N4004 1A/400V整流二极管直插(50个）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1N4005 1A/600V整流二极管直插(30个）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1N5404 3A/400V整流二极管直插(20个）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1N5408 3A/1000V整流二极管直插(20个）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1N5819 1A/40V整流二极管直插(50个）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1N5822 3A/40V整流二极管直插(10个）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1N5824 5A/30V整流二极管直插(5个）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FR107 1A/1000V整流二极管直插(50个）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FR157 1.5A/1000V整流二极管直插(20个）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FR207 2A/1000V整流二极管直插(20个）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FR307 3A/1000V整流二极管直插(10个）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智能教室灯光控制系统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降压芯片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LM2576S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基于STM32的数字电源系统设计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烙铁架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伊莱科金属电烙铁架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基于STM32的数字电源系统设计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74ls48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4ls48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基于STM32的数字电源系统设计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SN74LS47N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SN74LS47N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基于STM32的数字电源系统设计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U</w:t>
            </w: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T890D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基于STM32的数字电源系统设计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场效应管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IRFP250N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基于STM33的数字电源系统设计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模块 MAX7219 数码管显示模块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基础应用设计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基于STM34的数字电源系统设计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数码管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4位数码管显示模块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罗技MK275无线键鼠套装键盘鼠标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罗技MK275无线键鼠套装键盘鼠标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烙铁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AT937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安泰信焊台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50W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防静电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PCB</w:t>
            </w:r>
            <w:r w:rsidRPr="00C6331E">
              <w:rPr>
                <w:rFonts w:ascii="宋体" w:hAnsi="宋体" w:hint="eastAsia"/>
                <w:kern w:val="0"/>
                <w:sz w:val="20"/>
                <w:szCs w:val="20"/>
              </w:rPr>
              <w:t>焊接放大镜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安东星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USB</w:t>
            </w:r>
            <w:r w:rsidRPr="00C6331E">
              <w:rPr>
                <w:rFonts w:ascii="宋体" w:hAnsi="宋体" w:hint="eastAsia"/>
                <w:kern w:val="0"/>
                <w:sz w:val="20"/>
                <w:szCs w:val="20"/>
              </w:rPr>
              <w:t>高清台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友邦无铅焊锡丝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0.8mm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友邦无铅焊锡丝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1.0mm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友邦无铅焊锡丝</w:t>
            </w: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0.5mm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创新创业课程I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MATLAB电子电路仿真实验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HDMI</w:t>
            </w: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转VGA线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创新创业课程I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MATLAB电子电路仿真实验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Mini DP转换器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创新创业课程I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MATLAB电力电子装置仿真实验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同屏器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海备思一体双频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创新创业课程I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MATLAB电力电子装置仿真实验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稳拍器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大疆osmo mobile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创新创业课程I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MATLAB电力系统仿真实验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云台底座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大疆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创新创业课程I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MATLAB电力系统仿真实验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话筒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三鹰QY163NS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创新创业课程I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运动控制系统仿真实验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无线演示器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得力2801G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MATLAB仿真技术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数值运算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南孚CR2032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MATLAB仿真技术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基本图形处理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南孚CR2450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MATLAB仿真技术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M文件程序设计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盒装电池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南孚碱性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MATLAB仿真技术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基于Simulink的信号处理系统设计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扩音器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扬歌JM-180B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6331E" w:rsidRPr="00C6331E" w:rsidTr="002877F7">
        <w:trPr>
          <w:trHeight w:val="330"/>
        </w:trPr>
        <w:tc>
          <w:tcPr>
            <w:tcW w:w="13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331E">
              <w:rPr>
                <w:rFonts w:ascii="宋体" w:hAnsi="宋体" w:cs="宋体" w:hint="eastAsia"/>
                <w:kern w:val="0"/>
                <w:sz w:val="20"/>
                <w:szCs w:val="20"/>
              </w:rPr>
              <w:t>本页合计金额（元）：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1E" w:rsidRPr="00C6331E" w:rsidRDefault="00C6331E" w:rsidP="00C6331E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C6331E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D69A6" w:rsidRPr="00C6331E" w:rsidRDefault="00FD69A6"/>
    <w:p w:rsidR="00BA1DE7" w:rsidRDefault="00BA1DE7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p w:rsidR="00C72EBC" w:rsidRDefault="00C72EBC">
      <w:pPr>
        <w:rPr>
          <w:rFonts w:hint="eastAsia"/>
        </w:rPr>
      </w:pPr>
    </w:p>
    <w:tbl>
      <w:tblPr>
        <w:tblW w:w="15416" w:type="dxa"/>
        <w:tblInd w:w="93" w:type="dxa"/>
        <w:tblLook w:val="04A0"/>
      </w:tblPr>
      <w:tblGrid>
        <w:gridCol w:w="516"/>
        <w:gridCol w:w="208"/>
        <w:gridCol w:w="1935"/>
        <w:gridCol w:w="3118"/>
        <w:gridCol w:w="2977"/>
        <w:gridCol w:w="2268"/>
        <w:gridCol w:w="709"/>
        <w:gridCol w:w="709"/>
        <w:gridCol w:w="992"/>
        <w:gridCol w:w="992"/>
        <w:gridCol w:w="992"/>
      </w:tblGrid>
      <w:tr w:rsidR="00C72EBC" w:rsidRPr="00C72EBC" w:rsidTr="00C72EBC">
        <w:trPr>
          <w:trHeight w:val="540"/>
        </w:trPr>
        <w:tc>
          <w:tcPr>
            <w:tcW w:w="154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  <w:r w:rsidRPr="00C72EBC">
              <w:rPr>
                <w:rFonts w:ascii="宋体" w:hAnsi="宋体" w:hint="eastAsia"/>
                <w:b/>
                <w:bCs/>
                <w:kern w:val="0"/>
                <w:sz w:val="44"/>
                <w:szCs w:val="44"/>
              </w:rPr>
              <w:lastRenderedPageBreak/>
              <w:t>邵阳学院实验耗材申购计划明细表</w:t>
            </w:r>
            <w:r w:rsidRPr="00C72EBC">
              <w:rPr>
                <w:rFonts w:ascii="Times New Roman" w:hAnsi="Times New Roman"/>
                <w:b/>
                <w:bCs/>
                <w:kern w:val="0"/>
                <w:sz w:val="48"/>
                <w:szCs w:val="48"/>
              </w:rPr>
              <w:br/>
            </w:r>
            <w:r w:rsidRPr="00C72EB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C72EBC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2018-2019</w:t>
            </w:r>
            <w:r w:rsidRPr="00C72EBC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学年度第一学期）</w:t>
            </w:r>
            <w:r w:rsidRPr="00C72EBC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br/>
            </w:r>
            <w:r w:rsidRPr="00C72EBC">
              <w:rPr>
                <w:rFonts w:ascii="宋体" w:hAnsi="宋体" w:hint="eastAsia"/>
                <w:kern w:val="0"/>
                <w:sz w:val="22"/>
                <w:szCs w:val="22"/>
              </w:rPr>
              <w:t>申报单位：</w:t>
            </w:r>
            <w:r w:rsidRPr="00C72EBC"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  电气工程学院      </w:t>
            </w:r>
            <w:r w:rsidRPr="00C72EBC">
              <w:rPr>
                <w:rFonts w:ascii="宋体" w:hAnsi="宋体" w:hint="eastAsia"/>
                <w:kern w:val="0"/>
                <w:sz w:val="22"/>
                <w:szCs w:val="22"/>
              </w:rPr>
              <w:t>（公章）实验室</w:t>
            </w:r>
            <w:r w:rsidRPr="00C72EBC"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电气与测控            </w:t>
            </w:r>
            <w:r w:rsidRPr="00C72EBC">
              <w:rPr>
                <w:rFonts w:ascii="宋体" w:hAnsi="宋体" w:hint="eastAsia"/>
                <w:kern w:val="0"/>
                <w:sz w:val="22"/>
                <w:szCs w:val="22"/>
              </w:rPr>
              <w:t>申报人（签字）</w:t>
            </w:r>
            <w:r w:rsidRPr="00C72EBC"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型号或规格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STM32F103C8T6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红外接收遥控模块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HL-A838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红外发射控制模块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940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红外发射管的红外发射模块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OLED显示屏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0.96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无人机机架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HSKRC145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1N4001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1N4001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1N4007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1N4007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LM2576HV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LM2576HV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LM2576T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LM2576T-ADJ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基于STM32的太阳能追踪系统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螺旋桨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T20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电机+55MM桨叶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基于32的升压电路设计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STM32F103C8T6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基于32的升压电路设计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红外接收遥控模块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HL-A838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基于32的升压电路设计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红外发射控制模块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940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红外发射管的红外发射模块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基于32的升压电路设计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L298N电机驱动板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L298N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电机驱动板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 IC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基于32的升压电路设计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升压模块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2a升压板 （普通版）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基于32的升压电路设计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0LED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iic接口，（黄蓝双色）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基于32的升压电路设计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WIFI 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ESP-12E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LM2596T-3.3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直插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470欧姆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4.7k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220k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电位器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329w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电位器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1千欧102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电位器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5千欧502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接线端子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接线端子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排阻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A09-1K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排阻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A09-10K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滑动变阻器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30欧姆50w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排阻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A09-99K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单相逆变电路的设计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STM32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的降压开关电源设计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STM32F103C8T6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STM33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的降压开关电源设计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LM2596S DC-DC直流可调降压稳压电源模块板3A 5A 75W 24V转12/5V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LM2596S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STM34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的降压开关电源设计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CMOS管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CSD18532KCS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STM35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的降压开关电源设计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物联网模块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ESP8266 物联网 测试板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开关直流稳压电源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OLED屏幕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0.96寸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开关直流稳压电源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排母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2.54mm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开关直流稳压电源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单排针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2.54mm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开关直流稳压电源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洞洞板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9*15cm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开关直流稳压电源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双排针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2.54mm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开关直流稳压电源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stm32c8t6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开关直流稳压电源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杜邦线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公对公21cm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基于stc12c5616ad的pid降压电源设计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oled显示屏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0.96寸黄蓝双色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基于stc12c5616ad的pid降压电源设计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LCD显示屏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蓝屏LCD12864显示屏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基于stc12c5616ad的pid降压电</w:t>
            </w: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源设计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温湿度模块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DHT11（第二个）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基于stc12c5616ad的pid降压电源设计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stm32mini开发板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原子mini STM32F103开发板+2.8寸触摸屏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基于stc12c5616ad的pid降压电源设计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基于stm32的马达报警设计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STM32F103C8T6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基于stm32的马达报警设计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震动马达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的马达报警设计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stm32开发板+仿真器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正点原子精英STM32F103ZET6   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主板套餐</w:t>
            </w:r>
            <w:r w:rsidRPr="00C72EBC">
              <w:rPr>
                <w:rFonts w:ascii="Arial Narrow" w:hAnsi="Arial Narrow" w:cs="宋体"/>
                <w:kern w:val="0"/>
                <w:sz w:val="18"/>
                <w:szCs w:val="18"/>
              </w:rPr>
              <w:t>+ST-LINK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仿真器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基于STM32超声波测距系统设计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OLED显示屏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0.96寸OLED显示屏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基于STM32超声波测距系统设计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基于STM32超声波测距系统设计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ST_LINK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V2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基于STM32超声波测距系统设计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超声波测速传感器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基于stm32的简易家居控制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基于stm32的简易家居控制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esp8266串口转wifi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基于stm32的简易家居控制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tbb612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基于stm32的简易家居控制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GSM/GPRS模块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基于stm32的简易家居控制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100m白色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舵机云台追踪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舵机云台追踪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二自由度舵机云台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20kg舵机支架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舵机云台追踪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ST-LINK 仿真器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ST-LINK V2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舵机云台追踪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舵机驱动模块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舵机云台追踪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LED触摸屏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2.8寸TFT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舵机云台追踪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光敏传感器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基于stm32的多功能控制板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基于stm32的多功能控制板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蓝牙模块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基于stm32的多功能控制板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无线串口模块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基于stm32的多功能控制板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排插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大棚蔬菜智能调控系统的设计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大棚蔬菜智能调控系统的设计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oled显示屏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大棚蔬菜智能调控系统的设计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蓝牙模块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大棚蔬菜智能调控系统的设计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L298驱动模块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大棚蔬菜智能调控系统的设计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DC-DC降压模块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大棚蔬菜智能调控系统的设计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PTC低压恒温加热片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基于STM37的智能风扇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基于STM38的智能风扇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ST-LINK仿真器编程器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基于STM37的智能风扇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OLED显示屏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0.96寸OLED显示屏12864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基于STM38的智能风扇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接插件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连接器插头+直针插座+端子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基于STM39的智能风扇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3V纽扣电池CR2032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基于STM40的智能风扇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迷你小面包板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35x47mm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基于STM41的智能风扇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775电机双滚珠轴承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园轴心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基于STM42的智能风扇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LM317调压板模块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基于STM43的智能风扇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常用三极管包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基于STM44的智能风扇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DHT11温度模块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基于STM45的智能风扇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GY-9960-3.3APDS-9960 传感器模块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基于stm32的数字温度显示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STM32开发板小系统板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STM32F103C8T6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基于stm33的数字温度显示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OLED显示屏12864液晶屏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0.96寸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基于stm34的数字温度显示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半导体制冷片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TEC1-12705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基于stm35的数字温度显示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温度传感器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TDS18B20  温度传感器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基于stm36的数字温度显示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降压模块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LM2596S DC-DC直流可调降压电源模块稳压板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基于stm36的数字温度显示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电机驱动板模块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TB6612FNG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基于stm37的数字温度显示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杜邦线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杜邦线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基于stm32教室控制系统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基于stm32教室控制系统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基于stm32教室控制系统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舵机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基于stm32教室控制系统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st-link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基于stm32教室控制系统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usb-ttl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基于stm32教室控制系统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W5500以太网网络模块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基于STM32F103的基本系统的设计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STM32F103CBT6 LQFP48 64K闪存芯片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STM32F103C8T6原装64KB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基于STM32F103的基本系统的设计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STM32F103C8T6闪存芯片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STM32F103CBT6原装128KB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基于STM32F103的基本系统的设计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中景园1.3寸OLED显示屏模块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蓝色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三端可调电压稳压器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1N4007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电解电容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1UF-470UF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电位器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10K 10R-1K2K50K100K200K-1M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单排针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间距2.54mm 2.00mm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集成电路 IC芯片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LM2596SX-12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接线端子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KF350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晶振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 32K768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仿真器编程器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ST-LINK V2 STM8/STM32仿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type-c数据线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OLED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12864 STM32 IIC/SPI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基于STM32的线性稳压源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STM32F103C8T6</w:t>
            </w:r>
            <w:r w:rsidRPr="00C72E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基于STM32的温湿度系统的设计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DS18B20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TO-92 温度传感器 18B20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基于STM32的温湿度系统的设计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平衡小车底盘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霍尔标准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基于STM32的温湿度系统的设计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MPU6050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基于STM32的温湿度系统的设计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供电装置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基于STM32的温湿度系统的设计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基于STM32的温湿度系统的设计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稳压模块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基于STM32的温湿度系统的设计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6612电机驱动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单项逆变电路设计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手势识别传感器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单项逆变电路设计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红外传感器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单项逆变电路设计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圆形开发板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单项逆变电路设计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RGB LED内置全彩驱动彩灯开发板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基于STM32的光感节能灯控制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光敏电阻传感器模块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光敏电阻传感器4针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基于STM32的光感节能灯控制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基于STM32的光感节能灯控制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ST-LINK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基于STM32的光感节能灯控制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WIFI模块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基于STM32的光感节能灯控制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蓝牙模块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HC_05带底板焊排针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基于STM32的光感节能灯控制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超声波测距模块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基于STM32的家庭防盗装置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STM32最小系统板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基于STM33的家庭防盗装置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ST-LINK仿真器编程器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基于STM34的家庭防盗装置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铝合金弧形线槽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5号1米长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基于STM35的家庭防盗装置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公牛排插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8插位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基于STM36的家庭防盗装置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木板切割机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普通调速款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基于STM37的家庭防盗装置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热熔胶枪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7mm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基于STM38的家庭防盗装置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热释电传感器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智能花蕾系统设计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TELESKY 5V土壤湿度传感器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智能花蕾系统设计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温湿度传感器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智能花蕾系统设计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时间控制器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16组定时器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智能花蕾系统设计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AT89S52单片机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智能花蕾系统设计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1602液晶显示器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3.3V版本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智能花蕾系统设计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继电器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带底座AC220V HH52P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智能花蕾系统设计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开发板 stm32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基于STM32的智能声控灯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语音识别模块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基于STM33的智能声控灯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MCU屏：电阻屏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开放性实验项目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基于STM34的智能声控灯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开发板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315"/>
        </w:trPr>
        <w:tc>
          <w:tcPr>
            <w:tcW w:w="1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本页合计金额（元）：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  <w:r w:rsidRPr="00C72EBC">
              <w:rPr>
                <w:rFonts w:ascii="Times New Roman" w:hAnsi="Times New Roman"/>
                <w:color w:val="FF0000"/>
                <w:kern w:val="0"/>
                <w:sz w:val="24"/>
              </w:rPr>
              <w:t xml:space="preserve">　</w:t>
            </w:r>
          </w:p>
        </w:tc>
      </w:tr>
      <w:tr w:rsidR="00C72EBC" w:rsidRPr="00C72EBC" w:rsidTr="00C72EBC">
        <w:trPr>
          <w:trHeight w:val="405"/>
        </w:trPr>
        <w:tc>
          <w:tcPr>
            <w:tcW w:w="1541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72E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邵阳学院实习耗材申购计划明细表                                                                                                                                 </w:t>
            </w:r>
          </w:p>
        </w:tc>
      </w:tr>
      <w:tr w:rsidR="00C72EBC" w:rsidRPr="00C72EBC" w:rsidTr="00C72EBC">
        <w:trPr>
          <w:trHeight w:val="285"/>
        </w:trPr>
        <w:tc>
          <w:tcPr>
            <w:tcW w:w="15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EB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C72EBC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电气工程学院   </w:t>
            </w:r>
            <w:r w:rsidRPr="00C72EB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（公章）教研室</w:t>
            </w:r>
            <w:r w:rsidRPr="00C72EBC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基础教研室           </w:t>
            </w:r>
            <w:r w:rsidRPr="00C72EB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申报人（签字）</w:t>
            </w:r>
            <w:r w:rsidRPr="00C72EBC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C72EBC" w:rsidRPr="00C72EBC" w:rsidTr="00C72EBC">
        <w:trPr>
          <w:trHeight w:val="31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72EBC" w:rsidRPr="00C72EBC" w:rsidTr="00C72EBC">
        <w:trPr>
          <w:trHeight w:val="31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72EBC" w:rsidRPr="00C72EBC" w:rsidTr="00C72EBC">
        <w:trPr>
          <w:trHeight w:val="38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电机控制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交流接触器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CJT1-10 10A/380V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41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电机控制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继电器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JR36-20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铝芯线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2．5mm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木螺丝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25*3.5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木螺丝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15*3.5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线槽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电工胶布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手电钻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博士电转钻GBM345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二孔插头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白色 10A/250V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白炽灯座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插口式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明装开关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一开单控 含开关座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日光灯管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照明电路的安装与调试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日光灯座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收音机的安装与调试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收音机套件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收音机套件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收音机的安装与调试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公牛插座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5米八插位B5440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2EBC" w:rsidRPr="00C72EBC" w:rsidTr="00C72EBC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EBC">
              <w:rPr>
                <w:rFonts w:ascii="宋体" w:hAnsi="宋体" w:cs="宋体" w:hint="eastAsia"/>
                <w:kern w:val="0"/>
                <w:sz w:val="18"/>
                <w:szCs w:val="18"/>
              </w:rPr>
              <w:t>对讲机的安装与调试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半双工对讲机套件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单个对讲机加9V电池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2EBC" w:rsidRPr="00C72EBC" w:rsidTr="00C72EBC">
        <w:trPr>
          <w:trHeight w:val="270"/>
        </w:trPr>
        <w:tc>
          <w:tcPr>
            <w:tcW w:w="1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2EBC">
              <w:rPr>
                <w:rFonts w:ascii="宋体" w:hAnsi="宋体" w:cs="宋体" w:hint="eastAsia"/>
                <w:kern w:val="0"/>
                <w:sz w:val="20"/>
                <w:szCs w:val="20"/>
              </w:rPr>
              <w:t>本页合计金额（元）：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BC" w:rsidRPr="00C72EBC" w:rsidRDefault="00C72EBC" w:rsidP="00C72E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72EBC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BC" w:rsidRPr="00C72EBC" w:rsidRDefault="00C72EBC" w:rsidP="00C72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2E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72EBC" w:rsidRPr="00C72EBC" w:rsidRDefault="00C72EBC"/>
    <w:sectPr w:rsidR="00C72EBC" w:rsidRPr="00C72EBC" w:rsidSect="0081445E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7D" w:rsidRDefault="00AD377D" w:rsidP="0086513D">
      <w:r>
        <w:separator/>
      </w:r>
    </w:p>
  </w:endnote>
  <w:endnote w:type="continuationSeparator" w:id="1">
    <w:p w:rsidR="00AD377D" w:rsidRDefault="00AD377D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7D" w:rsidRDefault="00AD377D" w:rsidP="0086513D">
      <w:r>
        <w:separator/>
      </w:r>
    </w:p>
  </w:footnote>
  <w:footnote w:type="continuationSeparator" w:id="1">
    <w:p w:rsidR="00AD377D" w:rsidRDefault="00AD377D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F2881"/>
    <w:rsid w:val="00115D95"/>
    <w:rsid w:val="002877F7"/>
    <w:rsid w:val="003004D4"/>
    <w:rsid w:val="003D4D1B"/>
    <w:rsid w:val="004473C1"/>
    <w:rsid w:val="004A365E"/>
    <w:rsid w:val="004D6E73"/>
    <w:rsid w:val="0069012E"/>
    <w:rsid w:val="006E0994"/>
    <w:rsid w:val="0081445E"/>
    <w:rsid w:val="0086513D"/>
    <w:rsid w:val="00921C96"/>
    <w:rsid w:val="0095013A"/>
    <w:rsid w:val="00966CF6"/>
    <w:rsid w:val="00AC0E45"/>
    <w:rsid w:val="00AD377D"/>
    <w:rsid w:val="00BA1DE7"/>
    <w:rsid w:val="00C108C6"/>
    <w:rsid w:val="00C6331E"/>
    <w:rsid w:val="00C72EBC"/>
    <w:rsid w:val="00D317CC"/>
    <w:rsid w:val="00D87064"/>
    <w:rsid w:val="00DA291B"/>
    <w:rsid w:val="00F23DF6"/>
    <w:rsid w:val="00F66792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72E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2EBC"/>
    <w:rPr>
      <w:color w:val="800080"/>
      <w:u w:val="single"/>
    </w:rPr>
  </w:style>
  <w:style w:type="paragraph" w:customStyle="1" w:styleId="font5">
    <w:name w:val="font5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7">
    <w:name w:val="font7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font8">
    <w:name w:val="font8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font9">
    <w:name w:val="font9"/>
    <w:basedOn w:val="a"/>
    <w:rsid w:val="00C72EBC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48"/>
      <w:szCs w:val="48"/>
    </w:rPr>
  </w:style>
  <w:style w:type="paragraph" w:customStyle="1" w:styleId="font10">
    <w:name w:val="font10"/>
    <w:basedOn w:val="a"/>
    <w:rsid w:val="00C72EBC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  <w:szCs w:val="22"/>
    </w:rPr>
  </w:style>
  <w:style w:type="paragraph" w:customStyle="1" w:styleId="font11">
    <w:name w:val="font11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  <w:u w:val="single"/>
    </w:rPr>
  </w:style>
  <w:style w:type="paragraph" w:customStyle="1" w:styleId="font12">
    <w:name w:val="font12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font14">
    <w:name w:val="font14"/>
    <w:basedOn w:val="a"/>
    <w:rsid w:val="00C72EBC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18"/>
      <w:szCs w:val="18"/>
    </w:rPr>
  </w:style>
  <w:style w:type="paragraph" w:customStyle="1" w:styleId="font15">
    <w:name w:val="font15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</w:rPr>
  </w:style>
  <w:style w:type="paragraph" w:customStyle="1" w:styleId="xl75">
    <w:name w:val="xl75"/>
    <w:basedOn w:val="a"/>
    <w:rsid w:val="00C72EB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C72E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2621</Words>
  <Characters>14943</Characters>
  <Application>Microsoft Office Word</Application>
  <DocSecurity>0</DocSecurity>
  <Lines>124</Lines>
  <Paragraphs>35</Paragraphs>
  <ScaleCrop>false</ScaleCrop>
  <Company>china</Company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10</cp:revision>
  <dcterms:created xsi:type="dcterms:W3CDTF">2019-01-07T06:34:00Z</dcterms:created>
  <dcterms:modified xsi:type="dcterms:W3CDTF">2019-06-21T06:58:00Z</dcterms:modified>
</cp:coreProperties>
</file>