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8A19ED">
        <w:rPr>
          <w:rFonts w:hAnsi="宋体" w:hint="eastAsia"/>
          <w:b/>
          <w:bCs/>
          <w:color w:val="000000"/>
          <w:sz w:val="64"/>
          <w:szCs w:val="64"/>
        </w:rPr>
        <w:t>城</w:t>
      </w:r>
      <w:r w:rsidR="00687AEA">
        <w:rPr>
          <w:rFonts w:hAnsi="宋体" w:hint="eastAsia"/>
          <w:b/>
          <w:bCs/>
          <w:color w:val="000000"/>
          <w:sz w:val="64"/>
          <w:szCs w:val="64"/>
        </w:rPr>
        <w:t>乡</w:t>
      </w:r>
      <w:r w:rsidR="008A19ED">
        <w:rPr>
          <w:rFonts w:hAnsi="宋体" w:hint="eastAsia"/>
          <w:b/>
          <w:bCs/>
          <w:color w:val="000000"/>
          <w:sz w:val="64"/>
          <w:szCs w:val="64"/>
        </w:rPr>
        <w:t>建</w:t>
      </w:r>
      <w:r w:rsidR="00687AEA">
        <w:rPr>
          <w:rFonts w:hAnsi="宋体" w:hint="eastAsia"/>
          <w:b/>
          <w:bCs/>
          <w:color w:val="000000"/>
          <w:sz w:val="64"/>
          <w:szCs w:val="64"/>
        </w:rPr>
        <w:t>设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 w:rsidR="00F234A4"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F234A4">
        <w:rPr>
          <w:rFonts w:hAnsi="宋体" w:hint="eastAsia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/>
    <w:p w:rsidR="00BA1DE7" w:rsidRDefault="00BA1DE7"/>
    <w:p w:rsidR="008A19ED" w:rsidRDefault="008A19ED"/>
    <w:p w:rsidR="00F17D28" w:rsidRDefault="00F234A4">
      <w:r>
        <w:lastRenderedPageBreak/>
        <w:t>附件</w:t>
      </w:r>
      <w:r>
        <w:rPr>
          <w:rFonts w:hint="eastAsia"/>
        </w:rPr>
        <w:t>1</w:t>
      </w:r>
    </w:p>
    <w:tbl>
      <w:tblPr>
        <w:tblW w:w="15183" w:type="dxa"/>
        <w:tblInd w:w="93" w:type="dxa"/>
        <w:tblLook w:val="04A0"/>
      </w:tblPr>
      <w:tblGrid>
        <w:gridCol w:w="580"/>
        <w:gridCol w:w="1240"/>
        <w:gridCol w:w="2306"/>
        <w:gridCol w:w="3402"/>
        <w:gridCol w:w="2693"/>
        <w:gridCol w:w="9"/>
        <w:gridCol w:w="842"/>
        <w:gridCol w:w="850"/>
        <w:gridCol w:w="1134"/>
        <w:gridCol w:w="1134"/>
        <w:gridCol w:w="993"/>
      </w:tblGrid>
      <w:tr w:rsidR="00F234A4" w:rsidRPr="00F234A4" w:rsidTr="00F234A4">
        <w:trPr>
          <w:trHeight w:val="100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234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（2019-2020学年度第二学期）                                                                             </w:t>
            </w:r>
          </w:p>
        </w:tc>
      </w:tr>
      <w:tr w:rsidR="00F234A4" w:rsidRPr="00F234A4" w:rsidTr="00F234A4">
        <w:trPr>
          <w:trHeight w:val="43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234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      城乡建设学院          实验室：测绘工程                         申报人（签字）： 周新力                                </w:t>
            </w:r>
          </w:p>
        </w:tc>
      </w:tr>
      <w:tr w:rsidR="00F234A4" w:rsidRPr="00F234A4" w:rsidTr="00F234A4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规格或型号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234A4" w:rsidRPr="00F234A4" w:rsidTr="00F234A4">
        <w:trPr>
          <w:trHeight w:val="31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234A4" w:rsidRPr="00F234A4" w:rsidTr="00F234A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水准仪的认识与使用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固体胶水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7093-36g-12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F234A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全站仪的认识与使用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科力达全站仪充电器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KTS-470Rm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系列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F234A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全站仪三维导线测量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天绘全站仪充电器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FDQ6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F234A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全站仪三维导线测量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南方全站仪充电器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NC-20A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F234A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全站仪三维导线测量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科力达全站仪充电电池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KB-35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镍氢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F234A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全站仪三维导线测量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南方全站仪充电电池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NB-30B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镍氢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34A4" w:rsidRPr="00F234A4" w:rsidTr="00161335">
        <w:trPr>
          <w:trHeight w:val="465"/>
        </w:trPr>
        <w:tc>
          <w:tcPr>
            <w:tcW w:w="10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金额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A4" w:rsidRPr="00F234A4" w:rsidRDefault="00F234A4" w:rsidP="00F234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/>
    <w:p w:rsidR="00F234A4" w:rsidRDefault="00F234A4" w:rsidP="00F234A4">
      <w:r>
        <w:lastRenderedPageBreak/>
        <w:t>附件</w:t>
      </w:r>
      <w:r>
        <w:rPr>
          <w:rFonts w:hint="eastAsia"/>
        </w:rPr>
        <w:t>2</w:t>
      </w:r>
    </w:p>
    <w:tbl>
      <w:tblPr>
        <w:tblW w:w="15183" w:type="dxa"/>
        <w:tblInd w:w="93" w:type="dxa"/>
        <w:tblLook w:val="04A0"/>
      </w:tblPr>
      <w:tblGrid>
        <w:gridCol w:w="580"/>
        <w:gridCol w:w="1711"/>
        <w:gridCol w:w="3678"/>
        <w:gridCol w:w="2268"/>
        <w:gridCol w:w="1984"/>
        <w:gridCol w:w="851"/>
        <w:gridCol w:w="850"/>
        <w:gridCol w:w="1134"/>
        <w:gridCol w:w="1134"/>
        <w:gridCol w:w="993"/>
      </w:tblGrid>
      <w:tr w:rsidR="00F234A4" w:rsidRPr="00F234A4" w:rsidTr="00446BAE">
        <w:trPr>
          <w:trHeight w:val="84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234A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（2019-2020学年度第二学期）                                                                             </w:t>
            </w:r>
          </w:p>
        </w:tc>
      </w:tr>
      <w:tr w:rsidR="00F234A4" w:rsidRPr="00F234A4" w:rsidTr="00446BAE">
        <w:trPr>
          <w:trHeight w:val="522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234A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 城乡建设学院          实验室： 城乡规划           申报人（签字）：  邓晓爱                             </w:t>
            </w:r>
          </w:p>
        </w:tc>
      </w:tr>
      <w:tr w:rsidR="00446BAE" w:rsidRPr="00F234A4" w:rsidTr="00446BAE">
        <w:trPr>
          <w:trHeight w:val="40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  <w:r w:rsidR="00446BAE"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</w:t>
            </w: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34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46BAE" w:rsidRPr="00F234A4" w:rsidTr="00446BAE">
        <w:trPr>
          <w:trHeight w:val="40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A4" w:rsidRPr="00F234A4" w:rsidRDefault="00F234A4" w:rsidP="00F234A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46BAE" w:rsidRPr="00F234A4" w:rsidTr="00446BA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城市控制性详细规划实验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X02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地块城市控制性详细规划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A4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飞毛腿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70g/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城市控制性详细规划实验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X02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地块城市控制性详细规划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白雪中性笔黑色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钢笔画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手绘</w:t>
            </w: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树的表现、民居构景的色彩表现、现代建筑效果图的马克笔表现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钢笔画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手绘</w:t>
            </w: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树的表现、民居构景的色彩表现、现代建筑效果图的马克笔表现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速写本康颂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建筑构造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墙体构造、楼梯构造、屋顶构造、地下室防水防潮构造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建筑构造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墙体构造、楼梯构造、屋顶构造、地下室防水防潮构造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景观设计与方法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某别墅庭院景观设计、某居住区户外公共空间设计、校园基地景观设计、场所场景设计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景观设计与方法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某别墅庭院景观设计、某居住区户外公共空间设计、校园基地景观设计、场所场景设计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居住建筑设计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别墅建筑设计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初步方案设计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A4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飞毛腿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70g/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居住建筑设计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别墅建筑设计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建筑总平面图设计及绘制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白雪中性笔黑色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居住建筑设计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别墅建筑设计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建筑平面图设计及绘制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居住建筑设计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别墅建筑设计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建筑立面图、剖面图设计及绘制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绘图本康颂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居住建筑设计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别墅建筑设计</w:t>
            </w: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—</w:t>
            </w: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建筑效果图设计及绘制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区域经济与区域规划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区域规划设计方案绘制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水彩笔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晨光软头水彩笔套装</w:t>
            </w: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</w:t>
            </w: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区域经济与区域规划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区域规划设计方案绘制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自动铅笔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M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＆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G/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AMP35601 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；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支混色（送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HB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铅芯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80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区域经济与区域规划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区域规划设计方案绘制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A4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飞毛腿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70g/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区域经济与区域规划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区域规划设计方案绘制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绘图仪器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英雄九件绘图仪器机械建筑工程设计专业制图圆规工具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9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件套装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城市修建性详细规划设计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居住小区、城市中心区规划方案及效果图方案绘制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A2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工程图纸绘图纸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A2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城市修建性详细规划设计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居住小区、城市中心区规划方案及效果图方案绘制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工程制图绘图工具套装包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  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品牌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: 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贝兴；货号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: 2088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；颜色分类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: 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绘图工具【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18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件套】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 </w:t>
            </w: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绘图工具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34A4" w:rsidRPr="00F234A4" w:rsidTr="00446BA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城市修建性详细规划设计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居住小区、城市中心区规划方案及效果图方案绘制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绘图本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玛丽牌</w:t>
            </w:r>
            <w:r w:rsidRPr="00F234A4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234A4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A4" w:rsidRPr="00F234A4" w:rsidRDefault="00F234A4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城市修建性详细规划设计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F234A4">
              <w:rPr>
                <w:rFonts w:ascii="宋体" w:hAnsi="宋体" w:hint="eastAsia"/>
                <w:kern w:val="0"/>
                <w:sz w:val="22"/>
                <w:szCs w:val="22"/>
              </w:rPr>
              <w:t>居住小区、城市中心区规划方案及效果图方案绘制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A2画板架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STATIONERY/丰丰；升降版A2画板架+4开画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美术基础（素描/速写）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速写基础线条及透视练习、古建筑速写基本表现方法、现代建筑速写基本表现方法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马克笔专业绘图纸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F234A4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F234A4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美术基础（素描/速写）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B138E3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速写基础线条及透视练习、古建筑速写基本表现方法、现代建筑速写基本表现方法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0.3mm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B138E3">
            <w:pPr>
              <w:jc w:val="center"/>
            </w:pPr>
          </w:p>
        </w:tc>
      </w:tr>
      <w:tr w:rsidR="00446BAE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F234A4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美术基础（素描/速写）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B138E3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速写基础线条及透视练习、古建筑速写基本表现方法、现代建筑速写基本表现方法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速写本康颂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B138E3">
            <w:pPr>
              <w:jc w:val="center"/>
            </w:pPr>
          </w:p>
        </w:tc>
      </w:tr>
      <w:tr w:rsidR="00446BAE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F234A4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美术基础（素描/速写）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B138E3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速写基础线条及透视练习、古建筑速写基本表现方法、现代建筑速写基本表现方法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得力美工刀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B138E3">
            <w:pPr>
              <w:jc w:val="center"/>
            </w:pPr>
          </w:p>
        </w:tc>
      </w:tr>
      <w:tr w:rsidR="00446BAE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F234A4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美术基础（素描/速写）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Pr="00B138E3" w:rsidRDefault="00446BAE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速写基础线条及透视练习、古建筑速写基本表现方法、现代建筑速写基本表现方法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马克笔专业绘图纸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B138E3">
            <w:pPr>
              <w:jc w:val="center"/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加厚防水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棉纱（900克加大加厚）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保洁专用毛巾30*70CM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蓝月亮500g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南孚5#电池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446BA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南孚7#电池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138E3" w:rsidRPr="00F234A4" w:rsidTr="00446BA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Pr="00B138E3" w:rsidRDefault="00B138E3" w:rsidP="00161335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446BA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南孚9V电池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446BAE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E3" w:rsidRDefault="00B138E3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46BAE" w:rsidRPr="00F234A4" w:rsidTr="00161335">
        <w:trPr>
          <w:trHeight w:val="55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AE" w:rsidRDefault="00446BAE" w:rsidP="00446BA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AE" w:rsidRDefault="00446BAE" w:rsidP="00F234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234A4" w:rsidRDefault="00F234A4" w:rsidP="00F234A4"/>
    <w:p w:rsidR="00F234A4" w:rsidRDefault="00F234A4"/>
    <w:p w:rsidR="00161335" w:rsidRDefault="00161335">
      <w:r>
        <w:rPr>
          <w:rFonts w:hint="eastAsia"/>
        </w:rPr>
        <w:t>附件</w:t>
      </w:r>
      <w:r>
        <w:rPr>
          <w:rFonts w:hint="eastAsia"/>
        </w:rPr>
        <w:t>3</w:t>
      </w:r>
    </w:p>
    <w:tbl>
      <w:tblPr>
        <w:tblW w:w="15183" w:type="dxa"/>
        <w:tblInd w:w="93" w:type="dxa"/>
        <w:tblLayout w:type="fixed"/>
        <w:tblLook w:val="04A0"/>
      </w:tblPr>
      <w:tblGrid>
        <w:gridCol w:w="603"/>
        <w:gridCol w:w="2247"/>
        <w:gridCol w:w="2410"/>
        <w:gridCol w:w="2126"/>
        <w:gridCol w:w="1560"/>
        <w:gridCol w:w="850"/>
        <w:gridCol w:w="851"/>
        <w:gridCol w:w="992"/>
        <w:gridCol w:w="850"/>
        <w:gridCol w:w="2694"/>
      </w:tblGrid>
      <w:tr w:rsidR="00161335" w:rsidRPr="00161335" w:rsidTr="0049233E">
        <w:trPr>
          <w:trHeight w:val="88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6133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（2019—2020学年度第 二 学期）                                                                             </w:t>
            </w:r>
          </w:p>
        </w:tc>
      </w:tr>
      <w:tr w:rsidR="00161335" w:rsidRPr="00161335" w:rsidTr="0049233E">
        <w:trPr>
          <w:trHeight w:val="61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6133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二级学院（公章）： 城乡建设学院                  实验室：地理科学                   申报人（签字）： 莫晓红</w:t>
            </w:r>
          </w:p>
        </w:tc>
      </w:tr>
      <w:tr w:rsidR="0049233E" w:rsidRPr="00161335" w:rsidTr="0049233E">
        <w:trPr>
          <w:trHeight w:val="31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  <w:r w:rsidR="0049233E"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</w:t>
            </w: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9233E" w:rsidRPr="00161335" w:rsidTr="0049233E">
        <w:trPr>
          <w:trHeight w:val="31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233E" w:rsidRPr="00161335" w:rsidTr="0049233E">
        <w:trPr>
          <w:trHeight w:val="7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 xml:space="preserve">水体物理性质测定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碧然德滤水壶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+12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个滤芯组合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Maxtra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标准版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 xml:space="preserve">水体物理性质测定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1ml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一次性塑料滴管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只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70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水体营养状态测定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总铁试剂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ET535370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61335">
              <w:rPr>
                <w:rFonts w:ascii="宋体" w:hAnsi="宋体" w:hint="eastAsia"/>
                <w:kern w:val="0"/>
                <w:sz w:val="18"/>
                <w:szCs w:val="18"/>
              </w:rPr>
              <w:t>应购买与仪器相匹配的试剂。厂商为：罗威邦仪器（北京）有限公司，电话：</w:t>
            </w:r>
            <w:r w:rsidRPr="00161335">
              <w:rPr>
                <w:rFonts w:ascii="Times New Roman" w:hAnsi="Times New Roman"/>
                <w:kern w:val="0"/>
                <w:sz w:val="18"/>
                <w:szCs w:val="18"/>
              </w:rPr>
              <w:t>18511598989</w:t>
            </w:r>
            <w:r w:rsidRPr="00161335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水体营养状态测定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COD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试剂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ET99955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流量测算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二氧化硅试剂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ET517671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水文学与水资源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流量过程推算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不锈钢试管架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16mm40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气象学与气候学实验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气温的观测与空气湿度的观测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干湿度计支架干湿球温度计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厘米全不锈钢支架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+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四只表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61335">
              <w:rPr>
                <w:rFonts w:ascii="宋体" w:hAnsi="宋体" w:hint="eastAsia"/>
                <w:kern w:val="0"/>
                <w:sz w:val="18"/>
                <w:szCs w:val="18"/>
              </w:rPr>
              <w:t>含一个支架，四只表，一个水杯，一卷专用纱布，一套换算表等</w:t>
            </w:r>
          </w:p>
        </w:tc>
      </w:tr>
      <w:tr w:rsidR="0049233E" w:rsidRPr="00161335" w:rsidTr="0049233E">
        <w:trPr>
          <w:trHeight w:val="79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普通地质学实验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常见矿物、岩石与化石的观察与鉴定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塑料收纳箱（可叠加有盖）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矮款大号（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36.5*26*8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10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普通地质学实验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常见矿物、岩石与化石的观察与鉴定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得力多用途组合工具套装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浅黄色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3700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（工具套装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7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土壤分析样品的采集和制备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自封袋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号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(10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＊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15cm)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土壤分析样品的采集和制备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自封袋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号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(24*17cm)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土壤分析样品的采集和制备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标签贴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29*10mm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土壤分析样品的采集和制备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收纳箱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120L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土壤分析样品的采集和制备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记号笔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油性记号大头笔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土壤水分的测定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棉布手套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长度：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21cm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防割防烫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土壤水分的测定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一次性硅胶手套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中号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PH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试纸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4.5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－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PH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滤纸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直径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PVC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手套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土壤钾含量的测定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乙酸铵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土壤磷含量的测定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碳酸氢钠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土壤磷含量的测定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磷酸二氢钾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土壤磷含量的测定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无磷活性炭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溴甲酚绿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甲基红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硼酸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阿拉伯胶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碳酸钾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土壤氮含量的测定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硫酸银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分析纯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土壤调查与剖面观察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土壤检测仪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温度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光照值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水分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酸碱度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湿度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SHINWA 72716 </w:t>
            </w:r>
            <w:r w:rsidRPr="0016133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数显土壤检测仪五合一</w:t>
            </w:r>
          </w:p>
        </w:tc>
      </w:tr>
      <w:tr w:rsidR="0049233E" w:rsidRPr="00161335" w:rsidTr="0049233E">
        <w:trPr>
          <w:trHeight w:val="7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土壤水分和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的测定</w:t>
            </w:r>
            <w:r w:rsidRPr="00161335">
              <w:rPr>
                <w:rFonts w:ascii="宋体" w:hAnsi="宋体" w:hint="eastAsia"/>
                <w:color w:val="FF0000"/>
                <w:kern w:val="0"/>
                <w:szCs w:val="21"/>
              </w:rPr>
              <w:t>&lt;</w:t>
            </w:r>
            <w:r w:rsidRPr="00161335">
              <w:rPr>
                <w:rFonts w:ascii="宋体" w:hAnsi="宋体" w:hint="eastAsia"/>
                <w:color w:val="FF0000"/>
                <w:kern w:val="0"/>
                <w:szCs w:val="21"/>
              </w:rPr>
              <w:br/>
              <w:t>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kern w:val="0"/>
                <w:szCs w:val="21"/>
              </w:rPr>
              <w:t>擦拭纸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40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卷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土壤水分和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的测定"4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四氟搅拌子（橄榄形磁子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型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6*10mm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土壤水分和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四氟搅拌子（橄榄形磁子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型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8*15mm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土壤水分和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试纸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－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35" w:rsidRPr="00161335" w:rsidRDefault="00161335" w:rsidP="001613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cs="Calibri"/>
                <w:color w:val="000000"/>
                <w:kern w:val="0"/>
                <w:szCs w:val="21"/>
              </w:rPr>
              <w:t>茚三酮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(CAS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485-47-2)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25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青岛海洋硅胶粉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(200-300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目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1Kg / 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10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青岛海洋薄层析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硅胶板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(GF254)"4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br/>
              <w:t>""©1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100*200mm (20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板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一次性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医用口罩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挂耳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土壤速效钾的测定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尖口圆底塑料离心管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 (10 mL)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5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土壤速效钾的测定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>PV</w:t>
            </w:r>
            <w:r w:rsidRPr="00161335"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  <w:r w:rsidRPr="001613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(1.5 mL)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尖头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130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土壤速效钾的测定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石英比色皿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高透光，厂家谱析，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1 cm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光通路，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(4.0 mL)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土壤速效钾的测定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移液器枪头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100 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土壤速效钾的测定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移液器枪头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 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共用耗材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实验室收纳箱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35L 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长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49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宽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34.5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高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29cm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7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共用耗材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实验室用金属消毒搪瓷托盘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20*30*5cm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加深加厚带盖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9233E" w:rsidRPr="00161335" w:rsidTr="0049233E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土壤地理学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土壤学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共用耗材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实验室用金属消毒搪瓷托盘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30*40*3cm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平底无盖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233E" w:rsidRPr="00161335" w:rsidTr="0049233E">
        <w:trPr>
          <w:trHeight w:val="21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地图学原理与应用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kern w:val="0"/>
                <w:szCs w:val="21"/>
              </w:rPr>
              <w:t>点状符号设计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cs="宋体" w:hint="eastAsia"/>
                <w:kern w:val="0"/>
                <w:szCs w:val="21"/>
              </w:rPr>
              <w:t>等值区域图的符号设计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cs="宋体" w:hint="eastAsia"/>
                <w:kern w:val="0"/>
                <w:szCs w:val="21"/>
              </w:rPr>
              <w:t>利用点状符号设计分区统计图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cs="宋体" w:hint="eastAsia"/>
                <w:kern w:val="0"/>
                <w:szCs w:val="21"/>
              </w:rPr>
              <w:t>定性信息面状符号图的设计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cs="宋体" w:hint="eastAsia"/>
                <w:kern w:val="0"/>
                <w:szCs w:val="21"/>
              </w:rPr>
              <w:t>专题地图编辑设计书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/</w:t>
            </w:r>
            <w:r w:rsidRPr="00161335">
              <w:rPr>
                <w:rFonts w:ascii="宋体" w:hAnsi="宋体" w:cs="宋体" w:hint="eastAsia"/>
                <w:kern w:val="0"/>
                <w:szCs w:val="21"/>
              </w:rPr>
              <w:t>点值图设计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kern w:val="0"/>
                <w:szCs w:val="21"/>
              </w:rPr>
              <w:t>多功能打印复印纸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A4/70g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整箱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>8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包装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1335"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49233E" w:rsidRPr="00161335" w:rsidTr="0049233E">
        <w:trPr>
          <w:trHeight w:val="10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共用耗材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实验室专用水龙头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义诺</w:t>
            </w:r>
            <w:r w:rsidRPr="00161335">
              <w:rPr>
                <w:rFonts w:ascii="Times New Roman" w:hAnsi="Times New Roman"/>
                <w:kern w:val="0"/>
                <w:szCs w:val="21"/>
              </w:rPr>
              <w:t xml:space="preserve">A—2035 </w:t>
            </w:r>
            <w:r w:rsidRPr="00161335">
              <w:rPr>
                <w:rFonts w:ascii="宋体" w:hAnsi="宋体" w:hint="eastAsia"/>
                <w:kern w:val="0"/>
                <w:szCs w:val="21"/>
              </w:rPr>
              <w:t>全铜高教喷塑三联水嘴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61335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1335" w:rsidRPr="00161335" w:rsidTr="0049233E">
        <w:trPr>
          <w:trHeight w:val="420"/>
        </w:trPr>
        <w:tc>
          <w:tcPr>
            <w:tcW w:w="1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335" w:rsidRPr="00161335" w:rsidRDefault="00161335" w:rsidP="00161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13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35" w:rsidRPr="00161335" w:rsidRDefault="00161335" w:rsidP="00161335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35" w:rsidRPr="00161335" w:rsidRDefault="00161335" w:rsidP="001613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61335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61335" w:rsidRDefault="00161335"/>
    <w:p w:rsidR="00A5030A" w:rsidRDefault="00A5030A"/>
    <w:p w:rsidR="00A5030A" w:rsidRDefault="00A5030A"/>
    <w:p w:rsidR="00A5030A" w:rsidRDefault="00A5030A"/>
    <w:p w:rsidR="00A5030A" w:rsidRDefault="00A5030A"/>
    <w:p w:rsidR="00A5030A" w:rsidRDefault="00A5030A"/>
    <w:p w:rsidR="00A5030A" w:rsidRDefault="00A5030A"/>
    <w:p w:rsidR="00A5030A" w:rsidRDefault="00A5030A" w:rsidP="00A5030A">
      <w:r>
        <w:rPr>
          <w:rFonts w:hint="eastAsia"/>
        </w:rPr>
        <w:t>附件</w:t>
      </w:r>
      <w:r>
        <w:rPr>
          <w:rFonts w:hint="eastAsia"/>
        </w:rPr>
        <w:t>4</w:t>
      </w:r>
    </w:p>
    <w:tbl>
      <w:tblPr>
        <w:tblW w:w="15183" w:type="dxa"/>
        <w:tblInd w:w="93" w:type="dxa"/>
        <w:tblLook w:val="04A0"/>
      </w:tblPr>
      <w:tblGrid>
        <w:gridCol w:w="795"/>
        <w:gridCol w:w="2481"/>
        <w:gridCol w:w="3969"/>
        <w:gridCol w:w="1842"/>
        <w:gridCol w:w="2127"/>
        <w:gridCol w:w="6"/>
        <w:gridCol w:w="702"/>
        <w:gridCol w:w="709"/>
        <w:gridCol w:w="851"/>
        <w:gridCol w:w="850"/>
        <w:gridCol w:w="851"/>
      </w:tblGrid>
      <w:tr w:rsidR="00F46C2E" w:rsidRPr="00F46C2E" w:rsidTr="00F46C2E">
        <w:trPr>
          <w:trHeight w:val="94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46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 2019-2020学年度第二学期）                                                                             </w:t>
            </w:r>
          </w:p>
        </w:tc>
      </w:tr>
      <w:tr w:rsidR="00F46C2E" w:rsidRPr="00F46C2E" w:rsidTr="00F46C2E">
        <w:trPr>
          <w:trHeight w:val="43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46C2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   城乡建设学院            实验室：土木工程                         申报人（签字）： 贺龙喜                               </w:t>
            </w:r>
          </w:p>
        </w:tc>
      </w:tr>
      <w:tr w:rsidR="00F46C2E" w:rsidRPr="00F46C2E" w:rsidTr="00F46C2E">
        <w:trPr>
          <w:trHeight w:val="31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规格或型号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46C2E" w:rsidRPr="00F46C2E" w:rsidTr="00F46C2E">
        <w:trPr>
          <w:trHeight w:val="31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46C2E" w:rsidRPr="00F46C2E" w:rsidTr="00F46C2E">
        <w:trPr>
          <w:trHeight w:val="15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土木工程制图实验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房屋建筑施工图Ⅰ绘制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房屋建筑施工图Ⅱ绘制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房屋建筑施工图Ⅲ绘制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房屋结构施工图Ⅰ绘制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房屋结构施工图Ⅱ绘制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房屋结构施工图Ⅲ绘制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道路施工图绘制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桥梁施工图绘制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A3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绘图纸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高品乐，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包，</w:t>
            </w: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80g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土木工程材料基本物理性质、沙石试验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万象拖车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150kg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土木工程材料基本物理性质、沙石试验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土木工程材料基本物理性质、沙石试验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砾石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水泥技术性能的试验、建筑砂浆试验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325#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普通混凝土综合试验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土木工程材料实验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沥青综合试验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热熔胶枪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100W+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胶棒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8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9V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碱性方块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6LR61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万用表电池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打磨砂纸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目（粗）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箔式应变片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120-3AA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厘米引线）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箔式电阻应变片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BX120-20AA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厘米引线）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钢垫板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长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厚：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20cm*50cm*2cm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南孚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1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百分表表头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指示表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0-3 0-5 0-10mm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指针式百分表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防震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小表盘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20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百分表磁性表座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强力大万向表座，磁力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50KG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，总长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，底座长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60mm*50mm*55mm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打气筒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495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金额合计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5030A" w:rsidRDefault="00A5030A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/>
    <w:p w:rsidR="00F46C2E" w:rsidRDefault="00F46C2E" w:rsidP="00F46C2E">
      <w:r>
        <w:rPr>
          <w:rFonts w:hint="eastAsia"/>
        </w:rPr>
        <w:t>附件</w:t>
      </w:r>
      <w:r>
        <w:rPr>
          <w:rFonts w:hint="eastAsia"/>
        </w:rPr>
        <w:t>5</w:t>
      </w:r>
    </w:p>
    <w:tbl>
      <w:tblPr>
        <w:tblW w:w="15183" w:type="dxa"/>
        <w:tblInd w:w="93" w:type="dxa"/>
        <w:tblLook w:val="04A0"/>
      </w:tblPr>
      <w:tblGrid>
        <w:gridCol w:w="554"/>
        <w:gridCol w:w="2296"/>
        <w:gridCol w:w="3261"/>
        <w:gridCol w:w="1559"/>
        <w:gridCol w:w="3544"/>
        <w:gridCol w:w="6"/>
        <w:gridCol w:w="702"/>
        <w:gridCol w:w="709"/>
        <w:gridCol w:w="851"/>
        <w:gridCol w:w="850"/>
        <w:gridCol w:w="851"/>
      </w:tblGrid>
      <w:tr w:rsidR="00F46C2E" w:rsidRPr="00F46C2E" w:rsidTr="00F46C2E">
        <w:trPr>
          <w:trHeight w:val="103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46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（2019—2020学年度第 二 学期）                                                                             </w:t>
            </w:r>
          </w:p>
        </w:tc>
      </w:tr>
      <w:tr w:rsidR="00F46C2E" w:rsidRPr="00F46C2E" w:rsidTr="00F46C2E">
        <w:trPr>
          <w:trHeight w:val="45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46C2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二级学院（公章）： 城乡建设学院                  实验室：园林                   申报人（签字）： 李晓红</w:t>
            </w:r>
          </w:p>
        </w:tc>
      </w:tr>
      <w:tr w:rsidR="00F46C2E" w:rsidRPr="00F46C2E" w:rsidTr="00F46C2E">
        <w:trPr>
          <w:trHeight w:val="31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46C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46C2E" w:rsidRPr="00F46C2E" w:rsidTr="00F46C2E">
        <w:trPr>
          <w:trHeight w:val="31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E" w:rsidRPr="00F46C2E" w:rsidRDefault="00F46C2E" w:rsidP="00F46C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园林苗圃规划设计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皮尺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园林苗圃规划设计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指北针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园林苗圃规划设计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坡度仪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分刻度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育苗盒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樟树种子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罗汉松种子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乳胶手套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3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30cm*21cm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厚度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30kg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±10g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嫁接刀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3-8mm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树枝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芽接刀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长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枝剪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生根粉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1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苗木压条繁殖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保鲜膜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卷（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米宽）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种子发芽率测定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福尔马林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种子发芽率测定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过氧化氢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种子发芽率测定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尖头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12cm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种子发芽率测定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赤霉素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20ml/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29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植物模型大小不一，色泽不一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2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美工刀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白乳胶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园林小品制作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园林景观模型沙盘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大芯板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厚度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F46C2E">
              <w:rPr>
                <w:rFonts w:ascii="Times New Roman" w:hAnsi="Times New Roman"/>
                <w:kern w:val="0"/>
                <w:sz w:val="20"/>
                <w:szCs w:val="20"/>
              </w:rPr>
              <w:t>2mm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40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园林景观模型沙盘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草地粉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红色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包，绿色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2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园林景观模型制作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园林景观模型沙盘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100*100*5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尖头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12cm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5L/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硝酸铵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硝酸钾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四水硝酸钙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磷酸二氢钾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一水合茚三酮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 5g/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卡尺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0-20mm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叶绿体色素的提取和分离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钢直尺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30cm*42cm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厚度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自封袋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30cm*21cm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厚度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信封袋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35cm*40cm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盖玻片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片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20mm*20mm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66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研钵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口外径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，口内径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，底直径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，高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40mm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，棒长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115mm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植物生理学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植物种子生命力的快速测定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建筑抄绘图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建筑总平面图、平面图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专业绘图纸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建筑抄绘图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建筑立面图、剖面图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樱花牌针管笔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14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建筑抄绘图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建筑总平面图、平面图，建筑抄绘图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建筑立面图、剖面图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德国辉柏嘉水溶彩铅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鲜切花的贮藏及保鲜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玫瑰鲜花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鲜切花的贮藏及保鲜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抗坏血酸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鲜切花的贮藏及保鲜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5.0 L 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鲜切花的贮藏及保鲜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琼脂条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鲜切花的贮藏及保鲜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蔗糖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花卉无土栽培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绿萝盆栽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健壮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花卉无土栽培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5.0 L 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花卉无土栽培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琼脂条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花卉无土栽培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滤纸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60cmx60m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彩叶草快速繁殖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双面刀片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吉利牌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彩叶草快速繁殖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单面刀片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飞鹰牌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彩叶草快速繁殖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35*40cm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菊花嫁接繁殖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美国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Parafilm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封口膜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10cmx38m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昆虫外部形态及各发育阶段特征观察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昆虫针（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3#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支</w:t>
            </w:r>
            <w:r w:rsidRPr="00F46C2E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昆虫外部形态及各发育阶段特征观察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昆虫饲养笼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60*60*90cm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昆虫外部形态及各发育阶段特征观察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高密度泡沫板（白色）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30*20*2cm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昆虫外部形态及各发育阶段特征观察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吸水纸（普通卫生纸）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  <w:r w:rsidRPr="00F46C2E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昆虫外部形态及各发育阶段特征观察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5.0 L 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昆虫主要目科特征识别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次氯酸钠（片剂）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片剂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昆虫主要目科特征识别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琼脂条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昆虫主要目科特征识别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5.0 L 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昆虫主要目科特征识别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蝗虫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掌握病虫害标本采集，制作与保存的方法与技能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捕虫网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蝴蝶网铝合金可伸缩手柄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掌握病虫害标本采集，制作与保存的方法与技能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一次性酱料盒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100 ml 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分体带盖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掌握病虫害标本采集，制作与保存的方法与技能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蜂蜜（</w:t>
            </w:r>
            <w:r w:rsidRPr="00F46C2E">
              <w:rPr>
                <w:rFonts w:ascii="Times New Roman" w:hAnsi="Times New Roman"/>
                <w:color w:val="000000"/>
                <w:kern w:val="0"/>
                <w:szCs w:val="21"/>
              </w:rPr>
              <w:t>500g</w:t>
            </w:r>
            <w:r w:rsidRPr="00F46C2E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掌握病虫害标本采集，制作与保存的方法与技能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昆虫针插标本盒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金燕牌</w:t>
            </w:r>
            <w:r w:rsidRPr="00F46C2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295*210*55MM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园林植物保护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园林植物虫害主要症状识别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硫酸纸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74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色彩小景写生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\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水彩及彩色铅笔建筑风景写生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\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色彩建筑风景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保定宝虹水彩本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四面封胶</w:t>
            </w:r>
          </w:p>
        </w:tc>
      </w:tr>
      <w:tr w:rsidR="00F46C2E" w:rsidRPr="00F46C2E" w:rsidTr="00F46C2E">
        <w:trPr>
          <w:trHeight w:val="74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色彩小景写生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\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水彩及彩色铅笔建筑风景写生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\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色彩建筑风景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透明胶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1.8cm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美术基础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速写基础线条及透视练习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勾线笔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白杆黑芯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韩国慕娜美</w:t>
            </w:r>
          </w:p>
        </w:tc>
      </w:tr>
      <w:tr w:rsidR="00F46C2E" w:rsidRPr="00F46C2E" w:rsidTr="00F46C2E">
        <w:trPr>
          <w:trHeight w:val="5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园林美术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山、水、石、树的表现及临摹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康颂素描本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8k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康颂牌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校园及周边地区葇荑序类园林树木调查及分析与评价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白乳胶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5KG/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校园及周边地区木兰科园林树木调查及分析与评价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毛笔刷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扁平毛刷，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1CM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苏铁科、银杏科、南洋杉科、松科园林树木调查与评价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毛笔刷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扁平毛刷，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2CM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山茶科、芸香科、楝科、漆树科等园林树木调查与评价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毛笔刷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扁平毛刷，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3CM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8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校园及周边地区豆科园林树木调查及分析与评价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灰白白卡纸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开纸面，克重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200G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购买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开的便宜，购买后请裁成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</w:t>
            </w:r>
          </w:p>
        </w:tc>
      </w:tr>
      <w:tr w:rsidR="00F46C2E" w:rsidRPr="00F46C2E" w:rsidTr="00F46C2E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校园及周边地区蔷薇科园林树木调查及分析与评价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樟脑丸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强效防虫蛀，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/10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C2E" w:rsidRPr="00F46C2E" w:rsidTr="00F46C2E">
        <w:trPr>
          <w:trHeight w:val="54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金额</w:t>
            </w:r>
            <w:r w:rsidRPr="00F46C2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2E" w:rsidRPr="00F46C2E" w:rsidRDefault="00F46C2E" w:rsidP="00F46C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6C2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46C2E" w:rsidRDefault="00F46C2E"/>
    <w:p w:rsidR="000A0350" w:rsidRDefault="000A0350"/>
    <w:p w:rsidR="000A0350" w:rsidRDefault="000A0350"/>
    <w:p w:rsidR="000A0350" w:rsidRDefault="000A0350">
      <w:r>
        <w:rPr>
          <w:rFonts w:hint="eastAsia"/>
        </w:rPr>
        <w:t>附件</w:t>
      </w:r>
      <w:r>
        <w:rPr>
          <w:rFonts w:hint="eastAsia"/>
        </w:rPr>
        <w:t>6</w:t>
      </w:r>
    </w:p>
    <w:tbl>
      <w:tblPr>
        <w:tblW w:w="15183" w:type="dxa"/>
        <w:tblInd w:w="93" w:type="dxa"/>
        <w:tblLook w:val="04A0"/>
      </w:tblPr>
      <w:tblGrid>
        <w:gridCol w:w="714"/>
        <w:gridCol w:w="1552"/>
        <w:gridCol w:w="4349"/>
        <w:gridCol w:w="1834"/>
        <w:gridCol w:w="2817"/>
        <w:gridCol w:w="709"/>
        <w:gridCol w:w="656"/>
        <w:gridCol w:w="851"/>
        <w:gridCol w:w="850"/>
        <w:gridCol w:w="851"/>
      </w:tblGrid>
      <w:tr w:rsidR="000A0350" w:rsidRPr="000A0350" w:rsidTr="000A0350">
        <w:trPr>
          <w:trHeight w:val="780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邵阳学院开放性实验耗材申购计划明细表                                                           </w:t>
            </w: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   2019—2020 学年度第 二学期） </w:t>
            </w: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00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A0350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二级学院（公章）：城乡建设学院</w:t>
            </w:r>
            <w:r w:rsidRPr="000A03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</w:t>
            </w:r>
            <w:r w:rsidRPr="000A0350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实验室</w:t>
            </w:r>
            <w:r w:rsidRPr="000A03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A0350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：园林、土木工程</w:t>
            </w:r>
            <w:r w:rsidRPr="000A03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</w:t>
            </w:r>
            <w:r w:rsidRPr="000A0350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申报人（签字）：李晓红</w:t>
            </w:r>
            <w:r w:rsidRPr="000A03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A0350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、贺龙喜</w:t>
            </w:r>
            <w:r w:rsidRPr="000A03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A0350" w:rsidRPr="000A0350" w:rsidTr="000A0350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形双悬臂结构模型设计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工字形结构模型设计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纸质屋盖结构模型设计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A3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kern w:val="0"/>
                <w:sz w:val="22"/>
                <w:szCs w:val="22"/>
              </w:rPr>
              <w:t>高品乐（</w:t>
            </w:r>
            <w:r w:rsidRPr="000A0350">
              <w:rPr>
                <w:rFonts w:ascii="Times New Roman" w:hAnsi="Times New Roman"/>
                <w:kern w:val="0"/>
                <w:sz w:val="22"/>
                <w:szCs w:val="22"/>
              </w:rPr>
              <w:t>80g/m2</w:t>
            </w:r>
            <w:r w:rsidRPr="000A0350">
              <w:rPr>
                <w:rFonts w:ascii="宋体" w:hAnsi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7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形双悬臂结构模型设计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工字形结构模型设计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纸质屋盖结构模型设计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快干乳胶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kern w:val="0"/>
                <w:sz w:val="22"/>
                <w:szCs w:val="22"/>
              </w:rPr>
              <w:t>海天牌</w:t>
            </w:r>
            <w:r w:rsidRPr="000A0350">
              <w:rPr>
                <w:rFonts w:ascii="Times New Roman" w:hAnsi="Times New Roman"/>
                <w:kern w:val="0"/>
                <w:sz w:val="22"/>
                <w:szCs w:val="22"/>
              </w:rPr>
              <w:t>SN-1C</w:t>
            </w:r>
            <w:r w:rsidRPr="000A0350">
              <w:rPr>
                <w:rFonts w:ascii="宋体" w:hAnsi="宋体" w:hint="eastAsia"/>
                <w:kern w:val="0"/>
                <w:sz w:val="22"/>
                <w:szCs w:val="22"/>
              </w:rPr>
              <w:t>耐水快干乳胶（</w:t>
            </w:r>
            <w:r w:rsidRPr="000A0350">
              <w:rPr>
                <w:rFonts w:ascii="Times New Roman" w:hAnsi="Times New Roman"/>
                <w:kern w:val="0"/>
                <w:sz w:val="22"/>
                <w:szCs w:val="22"/>
              </w:rPr>
              <w:t>1.6kg/</w:t>
            </w:r>
            <w:r w:rsidRPr="000A0350">
              <w:rPr>
                <w:rFonts w:ascii="宋体" w:hAnsi="宋体" w:hint="eastAsia"/>
                <w:kern w:val="0"/>
                <w:sz w:val="22"/>
                <w:szCs w:val="22"/>
              </w:rPr>
              <w:t>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纸质屋盖结构模型设计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美工刀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形双悬臂结构模型设计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工字形结构模型设计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纸质屋盖结构模型设计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幼儿园建筑设计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乡镇卫生院建筑设计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7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基桩完整性实验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RS-1616K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）分析软件（破解版）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混凝土钢筋位置及保护层厚度测定实验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HT225W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分析软件（破解版）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7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单桩竖向抗压承载力实验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RS-JYB/C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分析软件（破解版）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12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70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锚杆抗拔承载力实验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锚垫板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锚杆抗拔承载力实验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幼儿园建筑设计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碳粉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施氮对油菜产量及品质的影响研究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施氮对油菜产量及品质的影响研究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施氮对油菜产量及品质的影响研究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过磷酸钙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施氮对油菜产量及品质的影响研究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黑色塑料钵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不同基肥对油菜产量及品质的影响研究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不同基肥对油菜产量及品质的影响研究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不同基肥对油菜产量及品质的影响研究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过磷酸钙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不同基肥对油菜产量及品质的影响研究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黑色塑料钵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园林苗圃土壤温室气体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排放潜力分析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气瓶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园林苗圃土壤温室气体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排放潜力分析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气袋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6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园林苗圃土壤温室气体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排放潜力分析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三通阀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园林苗圃土壤综合肥力评价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醋酸铵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园林苗圃土壤综合肥力评价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钼锑抗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园林苗圃土壤综合肥力评价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碳酸氢钠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园林苗圃土壤综合肥力评价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寄生蜂对供试烟草品系虫害诱导挥发物的选择偏好性探究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寄生蜂对供试烟草品系虫害诱导挥发物的选择偏好性探究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一次性酱料盒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100 ml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分体带盖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寄生蜂对供试烟草品系虫害诱导挥发物的选择偏好性探究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抗坏血酸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斜纹夜蛾幼虫取食诱导烟草抗性对甜菜夜蛾的影响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一次性酱料盒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100 ml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分体带盖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斜纹夜蛾幼虫取食诱导烟草抗性对甜菜夜蛾的影响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抗坏血酸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斜纹夜蛾幼虫取食诱导烟草抗性对甜菜夜蛾的影响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尼泊金甲酯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斜纹夜蛾成虫对不同烟草品系产卵选择行为的研究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大豆粉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生大豆粉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斜纹夜蛾成虫对不同烟草品系产卵选择行为的研究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斜纹夜蛾成虫对不同烟草品系产卵选择行为的研究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一次性酱料盒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100 ml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分体带盖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斜纹夜蛾成虫对不同烟草品系产卵选择行为的研究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抗坏血酸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斜纹夜蛾幼虫取食诱导大豆抗性对后续为害斜纹夜蛾的影响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大豆粉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生大豆粉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斜纹夜蛾幼虫取食诱导大豆抗性对后续为害斜纹夜蛾的影响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细麦麸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斜纹夜蛾幼虫取食诱导大豆抗性对后续为害斜纹夜蛾的影响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一次性酱料盒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100 ml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分体带盖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斜纹夜蛾幼虫取食诱导大豆抗性对后续为害斜纹夜蛾的影响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抗坏血酸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水胁迫对构骨和无刺构骨生长及生理生态特性的影响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茚三酮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国药一水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水胁迫对构骨和无刺构骨生长及生理生态特性的影响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5-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磺基水杨酸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国药二水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干旱胁迫对石漠化地区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种蔷薇属植物的表型可塑性影响及抗旱性评价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茚三酮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国药一水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AR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8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开放性实验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干旱胁迫对石漠化地区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种蔷薇属植物的表型可塑性影响及抗旱性评价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磺基水杨酸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国药二水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AR 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分析纯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510"/>
        </w:trPr>
        <w:tc>
          <w:tcPr>
            <w:tcW w:w="1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/>
    <w:p w:rsidR="000A0350" w:rsidRDefault="000A0350" w:rsidP="000A0350">
      <w:r>
        <w:rPr>
          <w:rFonts w:hint="eastAsia"/>
        </w:rPr>
        <w:t>附件</w:t>
      </w:r>
      <w:r>
        <w:rPr>
          <w:rFonts w:hint="eastAsia"/>
        </w:rPr>
        <w:t>7</w:t>
      </w:r>
    </w:p>
    <w:tbl>
      <w:tblPr>
        <w:tblW w:w="15183" w:type="dxa"/>
        <w:tblInd w:w="93" w:type="dxa"/>
        <w:tblLook w:val="04A0"/>
      </w:tblPr>
      <w:tblGrid>
        <w:gridCol w:w="653"/>
        <w:gridCol w:w="3331"/>
        <w:gridCol w:w="4536"/>
        <w:gridCol w:w="1695"/>
        <w:gridCol w:w="6"/>
        <w:gridCol w:w="851"/>
        <w:gridCol w:w="709"/>
        <w:gridCol w:w="1275"/>
        <w:gridCol w:w="1134"/>
        <w:gridCol w:w="993"/>
      </w:tblGrid>
      <w:tr w:rsidR="000A0350" w:rsidRPr="000A0350" w:rsidTr="000A0350">
        <w:trPr>
          <w:trHeight w:val="88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邵阳学院实习耗材申购计划明细表                                                              （2019-2020学年度第二学期）                                                                                                    </w:t>
            </w:r>
          </w:p>
        </w:tc>
      </w:tr>
      <w:tr w:rsidR="000A0350" w:rsidRPr="000A0350" w:rsidTr="000A0350">
        <w:trPr>
          <w:trHeight w:val="49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   城乡建设学院         教研室：  测绘工程           申报人（签字）：   王亮       </w:t>
            </w:r>
          </w:p>
        </w:tc>
      </w:tr>
      <w:tr w:rsidR="000A0350" w:rsidRPr="000A0350" w:rsidTr="000A0350">
        <w:trPr>
          <w:trHeight w:val="31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A0350" w:rsidRPr="000A0350" w:rsidTr="000A0350">
        <w:trPr>
          <w:trHeight w:val="312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0A035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尺撑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南方微型棱镜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ADMINI101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gps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主机锂电池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BTNF-L7408W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58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gps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主机锂电池充电器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DSA-20CA-12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南方北极星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POLARX3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手簿电池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BTNF-L7411W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南方北极星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x3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手簿电池充电器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CH-SA3011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5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s82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主机电台天线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QT450A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s82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主机网络天线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QT0822D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3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25W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大电台天线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QC450A-T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0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南方拉伸对中杆（碳纤杆）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摄影测量与遥感实习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南方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gps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AJ10+AL10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测量实习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经纬仪三脚架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天绘木质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0A0350">
        <w:trPr>
          <w:trHeight w:val="495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金额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0350" w:rsidRDefault="000A0350"/>
    <w:p w:rsidR="000A0350" w:rsidRDefault="000A0350"/>
    <w:p w:rsidR="000A0350" w:rsidRDefault="000A0350"/>
    <w:p w:rsidR="000A0350" w:rsidRDefault="000A0350">
      <w:r>
        <w:rPr>
          <w:rFonts w:hint="eastAsia"/>
        </w:rPr>
        <w:t>附件</w:t>
      </w:r>
      <w:r>
        <w:rPr>
          <w:rFonts w:hint="eastAsia"/>
        </w:rPr>
        <w:t>8</w:t>
      </w:r>
    </w:p>
    <w:tbl>
      <w:tblPr>
        <w:tblW w:w="15183" w:type="dxa"/>
        <w:tblInd w:w="93" w:type="dxa"/>
        <w:tblLook w:val="04A0"/>
      </w:tblPr>
      <w:tblGrid>
        <w:gridCol w:w="841"/>
        <w:gridCol w:w="3711"/>
        <w:gridCol w:w="1560"/>
        <w:gridCol w:w="4254"/>
        <w:gridCol w:w="708"/>
        <w:gridCol w:w="849"/>
        <w:gridCol w:w="1133"/>
        <w:gridCol w:w="1134"/>
        <w:gridCol w:w="993"/>
      </w:tblGrid>
      <w:tr w:rsidR="000A0350" w:rsidRPr="000A0350" w:rsidTr="000A0350">
        <w:trPr>
          <w:trHeight w:val="88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邵阳学院实习耗材申购计划明细表 </w:t>
            </w: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br/>
              <w:t xml:space="preserve">（2019-2020学年度第二学期）                                                                                                    </w:t>
            </w:r>
          </w:p>
        </w:tc>
      </w:tr>
      <w:tr w:rsidR="000A0350" w:rsidRPr="000A0350" w:rsidTr="000A0350">
        <w:trPr>
          <w:trHeight w:val="480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二级学院（公章）：城乡建设学院                </w:t>
            </w:r>
            <w:r w:rsidR="00F41B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</w:t>
            </w: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教研室：城乡规划                   </w:t>
            </w:r>
            <w:r w:rsidR="00F41B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</w:t>
            </w:r>
            <w:r w:rsidRPr="000A035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申报人（签字）：  邓晓爱</w:t>
            </w:r>
          </w:p>
        </w:tc>
      </w:tr>
      <w:tr w:rsidR="000A0350" w:rsidRPr="000A0350" w:rsidTr="00F41B4D">
        <w:trPr>
          <w:trHeight w:val="3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A0350" w:rsidRPr="000A0350" w:rsidTr="00F41B4D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A0350" w:rsidRPr="000A0350" w:rsidTr="00F41B4D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笔记本子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科星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25K160Z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超厚商务记事本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缝线本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Deli A5/40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铅笔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笔芯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晨光子弹头铅笔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50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铅笔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得力型号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s923(50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只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4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4B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橡皮擦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＆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晨光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FXP96313(30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块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5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双线笔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多乐绘双线绘图笔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0.3mm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、各一支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0350" w:rsidRPr="000A0350" w:rsidTr="00F41B4D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城市修建性详细规划调研实习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得力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A4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纸打印复印纸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70g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单包</w:t>
            </w: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50" w:rsidRPr="000A0350" w:rsidRDefault="000A0350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50" w:rsidRPr="000A0350" w:rsidRDefault="000A0350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1B4D" w:rsidRPr="000A0350" w:rsidTr="00752861">
        <w:trPr>
          <w:trHeight w:val="630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B4D" w:rsidRPr="000A0350" w:rsidRDefault="00F41B4D" w:rsidP="000A03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B4D" w:rsidRPr="000A0350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0A0350" w:rsidRDefault="00F41B4D" w:rsidP="000A03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A035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0350" w:rsidRDefault="000A0350"/>
    <w:p w:rsidR="00F41B4D" w:rsidRDefault="00F41B4D"/>
    <w:p w:rsidR="00F41B4D" w:rsidRDefault="00F41B4D"/>
    <w:p w:rsidR="00F41B4D" w:rsidRDefault="00F41B4D"/>
    <w:p w:rsidR="00F41B4D" w:rsidRDefault="00F41B4D"/>
    <w:p w:rsidR="00F41B4D" w:rsidRDefault="00F41B4D"/>
    <w:p w:rsidR="00F41B4D" w:rsidRDefault="00F41B4D"/>
    <w:p w:rsidR="00F41B4D" w:rsidRDefault="00F41B4D"/>
    <w:p w:rsidR="00F41B4D" w:rsidRDefault="00F41B4D"/>
    <w:p w:rsidR="00F41B4D" w:rsidRDefault="00F41B4D" w:rsidP="00F41B4D">
      <w:r>
        <w:rPr>
          <w:rFonts w:hint="eastAsia"/>
        </w:rPr>
        <w:t>附件</w:t>
      </w:r>
      <w:r>
        <w:rPr>
          <w:rFonts w:hint="eastAsia"/>
        </w:rPr>
        <w:t>9</w:t>
      </w:r>
    </w:p>
    <w:tbl>
      <w:tblPr>
        <w:tblW w:w="15183" w:type="dxa"/>
        <w:tblInd w:w="93" w:type="dxa"/>
        <w:tblLook w:val="04A0"/>
      </w:tblPr>
      <w:tblGrid>
        <w:gridCol w:w="739"/>
        <w:gridCol w:w="3670"/>
        <w:gridCol w:w="2692"/>
        <w:gridCol w:w="3684"/>
        <w:gridCol w:w="851"/>
        <w:gridCol w:w="680"/>
        <w:gridCol w:w="882"/>
        <w:gridCol w:w="992"/>
        <w:gridCol w:w="993"/>
      </w:tblGrid>
      <w:tr w:rsidR="00F41B4D" w:rsidRPr="00F41B4D" w:rsidTr="00F41B4D">
        <w:trPr>
          <w:trHeight w:val="82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41B4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邵阳学院实习耗材申购计划明细表                                                              （ 2019-2020学年度第二学期）                                                                                                    </w:t>
            </w:r>
          </w:p>
        </w:tc>
      </w:tr>
      <w:tr w:rsidR="00F41B4D" w:rsidRPr="00F41B4D" w:rsidTr="00F41B4D">
        <w:trPr>
          <w:trHeight w:val="52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41B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二级学院（公章）：城乡建设学院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</w:t>
            </w:r>
            <w:r w:rsidRPr="00F41B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教研室：园林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</w:t>
            </w:r>
            <w:r w:rsidRPr="00F41B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申报人（签字）：   李晓红   </w:t>
            </w:r>
          </w:p>
        </w:tc>
      </w:tr>
      <w:tr w:rsidR="00F41B4D" w:rsidRPr="00F41B4D" w:rsidTr="00F41B4D">
        <w:trPr>
          <w:trHeight w:val="31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41B4D" w:rsidRPr="00F41B4D" w:rsidTr="00F41B4D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小花铲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园艺不锈刚铲子长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22.5cm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，宽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35*40cm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花卉学实习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18*18cm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1250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彩色雨花石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3~5cm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透水砖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200*100*60mm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平米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广场砖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101*101*20mm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平米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水泥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425#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河沙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机制砂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风景园林工程实习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普通砖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240*115*53mm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彩色雨花石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3~5cm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透水砖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200*100*60mm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平米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广场砖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101*101*20mm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平米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水泥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425#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河沙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机制砂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园林工程实习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普通砖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240*115*53mm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41B4D">
              <w:rPr>
                <w:rFonts w:ascii="Times New Roman" w:hAnsi="Times New Roman"/>
                <w:kern w:val="0"/>
                <w:szCs w:val="21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营养土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菜园土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26*21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2000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秋冬花种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样不同品种花卉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农具锄头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木，锄头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33*12cm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锄柄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透明农膜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一卷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米，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米宽，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8S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（丝）加厚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除草剂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草甘膦有效成分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41%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以上，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5KG/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除草剂助剂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有效成分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56%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以上，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10G/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机制沙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煤球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蜂窝煤球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种植盆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500#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外径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50cm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高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29cm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种植盆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500#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外径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60cm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高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35cm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建筑挑泥簸箕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加厚，双耳提手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塑胶水管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四分管，内径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外径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12.5*17mm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农用铲具套件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木短柄</w:t>
            </w: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件套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无机肥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kern w:val="0"/>
                <w:sz w:val="22"/>
                <w:szCs w:val="22"/>
              </w:rPr>
              <w:t>国光牌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F41B4D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齿，</w:t>
            </w:r>
            <w:r w:rsidRPr="00F41B4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41B4D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1B4D" w:rsidRPr="00F41B4D" w:rsidTr="008C1D4B">
        <w:trPr>
          <w:trHeight w:val="63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4D" w:rsidRPr="00F41B4D" w:rsidRDefault="00F41B4D" w:rsidP="00F41B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金额</w:t>
            </w:r>
            <w:r w:rsidRPr="00F41B4D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4D" w:rsidRPr="00F41B4D" w:rsidRDefault="00F41B4D" w:rsidP="00F41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1B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41B4D" w:rsidRDefault="00F41B4D"/>
    <w:sectPr w:rsidR="00F41B4D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66" w:rsidRDefault="00D04C66" w:rsidP="0086513D">
      <w:r>
        <w:separator/>
      </w:r>
    </w:p>
  </w:endnote>
  <w:endnote w:type="continuationSeparator" w:id="1">
    <w:p w:rsidR="00D04C66" w:rsidRDefault="00D04C66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66" w:rsidRDefault="00D04C66" w:rsidP="0086513D">
      <w:r>
        <w:separator/>
      </w:r>
    </w:p>
  </w:footnote>
  <w:footnote w:type="continuationSeparator" w:id="1">
    <w:p w:rsidR="00D04C66" w:rsidRDefault="00D04C66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66829"/>
    <w:rsid w:val="000A0350"/>
    <w:rsid w:val="000C0D02"/>
    <w:rsid w:val="000F2881"/>
    <w:rsid w:val="00115D95"/>
    <w:rsid w:val="00153527"/>
    <w:rsid w:val="00161335"/>
    <w:rsid w:val="00173323"/>
    <w:rsid w:val="00272574"/>
    <w:rsid w:val="002F27FF"/>
    <w:rsid w:val="003004D4"/>
    <w:rsid w:val="00324E8C"/>
    <w:rsid w:val="003D4D1B"/>
    <w:rsid w:val="00446BAE"/>
    <w:rsid w:val="004473C1"/>
    <w:rsid w:val="004559E7"/>
    <w:rsid w:val="00474FFF"/>
    <w:rsid w:val="0049233E"/>
    <w:rsid w:val="004A365E"/>
    <w:rsid w:val="004B7D0D"/>
    <w:rsid w:val="004D6E73"/>
    <w:rsid w:val="005044DE"/>
    <w:rsid w:val="00563E22"/>
    <w:rsid w:val="0058263F"/>
    <w:rsid w:val="005A2444"/>
    <w:rsid w:val="0067542E"/>
    <w:rsid w:val="00687AEA"/>
    <w:rsid w:val="0069012E"/>
    <w:rsid w:val="006E0994"/>
    <w:rsid w:val="0081445E"/>
    <w:rsid w:val="0086513D"/>
    <w:rsid w:val="0088213A"/>
    <w:rsid w:val="008A19ED"/>
    <w:rsid w:val="008C04EE"/>
    <w:rsid w:val="00921C96"/>
    <w:rsid w:val="0095013A"/>
    <w:rsid w:val="00966CF6"/>
    <w:rsid w:val="009D4345"/>
    <w:rsid w:val="00A5030A"/>
    <w:rsid w:val="00AC0E45"/>
    <w:rsid w:val="00AC5412"/>
    <w:rsid w:val="00AF2336"/>
    <w:rsid w:val="00AF357A"/>
    <w:rsid w:val="00B138E3"/>
    <w:rsid w:val="00BA1DE7"/>
    <w:rsid w:val="00BB3B8C"/>
    <w:rsid w:val="00C110E2"/>
    <w:rsid w:val="00D04C66"/>
    <w:rsid w:val="00D12064"/>
    <w:rsid w:val="00D317CC"/>
    <w:rsid w:val="00D41BCC"/>
    <w:rsid w:val="00D82816"/>
    <w:rsid w:val="00D87064"/>
    <w:rsid w:val="00DA291B"/>
    <w:rsid w:val="00E23827"/>
    <w:rsid w:val="00E55EFC"/>
    <w:rsid w:val="00E77DCD"/>
    <w:rsid w:val="00F17D28"/>
    <w:rsid w:val="00F234A4"/>
    <w:rsid w:val="00F23DF6"/>
    <w:rsid w:val="00F3136F"/>
    <w:rsid w:val="00F41B4D"/>
    <w:rsid w:val="00F46C2E"/>
    <w:rsid w:val="00F66792"/>
    <w:rsid w:val="00FD69A6"/>
    <w:rsid w:val="00FF13B7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26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17D28"/>
    <w:rPr>
      <w:color w:val="800080"/>
      <w:u w:val="single"/>
    </w:rPr>
  </w:style>
  <w:style w:type="paragraph" w:customStyle="1" w:styleId="font5">
    <w:name w:val="font5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F17D2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F17D2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rsid w:val="00F17D2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17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F17D2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rsid w:val="00F17D2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F17D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F17D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F17D2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rsid w:val="00F17D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rsid w:val="00F17D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rsid w:val="00F46C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rsid w:val="00F46C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rsid w:val="00F46C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rsid w:val="00F46C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rsid w:val="00F46C2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2440</Words>
  <Characters>13908</Characters>
  <Application>Microsoft Office Word</Application>
  <DocSecurity>0</DocSecurity>
  <Lines>115</Lines>
  <Paragraphs>32</Paragraphs>
  <ScaleCrop>false</ScaleCrop>
  <Company>china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2020-01-07T02:33:00Z</dcterms:created>
  <dcterms:modified xsi:type="dcterms:W3CDTF">2020-01-07T02:33:00Z</dcterms:modified>
</cp:coreProperties>
</file>