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B1" w:rsidRDefault="009A0E0A">
      <w:pPr>
        <w:jc w:val="left"/>
        <w:rPr>
          <w:rFonts w:ascii="仿宋" w:eastAsia="仿宋" w:hAnsi="仿宋" w:cs="仿宋"/>
          <w:bCs/>
          <w:sz w:val="24"/>
        </w:rPr>
      </w:pPr>
      <w:r>
        <w:rPr>
          <w:rFonts w:ascii="仿宋" w:eastAsia="仿宋" w:hAnsi="仿宋" w:cs="仿宋" w:hint="eastAsia"/>
          <w:bCs/>
          <w:sz w:val="24"/>
        </w:rPr>
        <w:t xml:space="preserve">  </w:t>
      </w:r>
    </w:p>
    <w:p w:rsidR="004F0EB1" w:rsidRDefault="009A0E0A">
      <w:pPr>
        <w:spacing w:line="560" w:lineRule="exact"/>
        <w:jc w:val="center"/>
        <w:rPr>
          <w:rFonts w:ascii="方正小标宋_GBK" w:eastAsia="方正小标宋_GBK"/>
          <w:sz w:val="44"/>
          <w:szCs w:val="44"/>
        </w:rPr>
      </w:pPr>
      <w:r>
        <w:rPr>
          <w:rFonts w:ascii="方正小标宋_GBK" w:eastAsia="方正小标宋_GBK" w:hint="eastAsia"/>
          <w:sz w:val="44"/>
          <w:szCs w:val="44"/>
        </w:rPr>
        <w:t>关于开展“</w:t>
      </w:r>
      <w:r>
        <w:rPr>
          <w:rFonts w:ascii="方正小标宋_GBK" w:eastAsia="方正小标宋_GBK" w:hint="eastAsia"/>
          <w:sz w:val="44"/>
          <w:szCs w:val="44"/>
        </w:rPr>
        <w:t>2021</w:t>
      </w:r>
      <w:r>
        <w:rPr>
          <w:rFonts w:ascii="方正小标宋_GBK" w:eastAsia="方正小标宋_GBK" w:hint="eastAsia"/>
          <w:sz w:val="44"/>
          <w:szCs w:val="44"/>
        </w:rPr>
        <w:t>年湖南省大学生电子设计竞赛暨全国大学生电子设计竞赛（湖南赛区）”</w:t>
      </w:r>
    </w:p>
    <w:p w:rsidR="004F0EB1" w:rsidRDefault="009A0E0A">
      <w:pPr>
        <w:spacing w:line="560" w:lineRule="exact"/>
        <w:jc w:val="center"/>
        <w:rPr>
          <w:rFonts w:ascii="方正小标宋_GBK" w:eastAsia="方正小标宋_GBK"/>
          <w:sz w:val="44"/>
          <w:szCs w:val="44"/>
        </w:rPr>
      </w:pPr>
      <w:r>
        <w:rPr>
          <w:rFonts w:ascii="方正小标宋_GBK" w:eastAsia="方正小标宋_GBK" w:hint="eastAsia"/>
          <w:sz w:val="44"/>
          <w:szCs w:val="44"/>
        </w:rPr>
        <w:t>校级选拔赛的通知</w:t>
      </w:r>
    </w:p>
    <w:p w:rsidR="004F0EB1" w:rsidRDefault="004F0EB1">
      <w:pPr>
        <w:spacing w:line="560" w:lineRule="exact"/>
        <w:rPr>
          <w:rFonts w:ascii="仿宋_GB2312" w:eastAsia="仿宋_GB2312" w:hAnsi="宋体" w:cs="宋体"/>
          <w:b/>
          <w:sz w:val="32"/>
          <w:szCs w:val="32"/>
        </w:rPr>
      </w:pPr>
    </w:p>
    <w:p w:rsidR="004F0EB1" w:rsidRDefault="009A0E0A">
      <w:pPr>
        <w:spacing w:line="560" w:lineRule="exact"/>
        <w:rPr>
          <w:rFonts w:ascii="仿宋_GB2312" w:eastAsia="仿宋_GB2312" w:hAnsi="宋体" w:cs="宋体"/>
          <w:b/>
          <w:sz w:val="32"/>
          <w:szCs w:val="32"/>
        </w:rPr>
      </w:pPr>
      <w:r>
        <w:rPr>
          <w:rFonts w:ascii="仿宋_GB2312" w:eastAsia="仿宋_GB2312" w:hAnsi="宋体" w:cs="宋体" w:hint="eastAsia"/>
          <w:b/>
          <w:sz w:val="32"/>
          <w:szCs w:val="32"/>
        </w:rPr>
        <w:t>相关二级学院：</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int="eastAsia"/>
          <w:color w:val="000000"/>
          <w:sz w:val="32"/>
          <w:szCs w:val="32"/>
          <w:shd w:val="clear" w:color="auto" w:fill="FFFFFF"/>
        </w:rPr>
        <w:t>根据全国大学生电子设计竞赛组委会下发的《关于组织</w:t>
      </w:r>
      <w:r>
        <w:rPr>
          <w:rFonts w:ascii="仿宋_GB2312" w:eastAsia="仿宋_GB2312" w:hint="eastAsia"/>
          <w:color w:val="000000"/>
          <w:sz w:val="32"/>
          <w:szCs w:val="32"/>
          <w:shd w:val="clear" w:color="auto" w:fill="FFFFFF"/>
        </w:rPr>
        <w:t>2021</w:t>
      </w:r>
      <w:r>
        <w:rPr>
          <w:rFonts w:ascii="仿宋_GB2312" w:eastAsia="仿宋_GB2312" w:hint="eastAsia"/>
          <w:color w:val="000000"/>
          <w:sz w:val="32"/>
          <w:szCs w:val="32"/>
          <w:shd w:val="clear" w:color="auto" w:fill="FFFFFF"/>
        </w:rPr>
        <w:t>年全国大学生电子设计竞赛的通知》《关于举办</w:t>
      </w:r>
      <w:r>
        <w:rPr>
          <w:rFonts w:ascii="仿宋_GB2312" w:eastAsia="仿宋_GB2312" w:hint="eastAsia"/>
          <w:color w:val="000000"/>
          <w:sz w:val="32"/>
          <w:szCs w:val="32"/>
          <w:shd w:val="clear" w:color="auto" w:fill="FFFFFF"/>
        </w:rPr>
        <w:t>2021</w:t>
      </w:r>
      <w:r>
        <w:rPr>
          <w:rFonts w:ascii="仿宋_GB2312" w:eastAsia="仿宋_GB2312" w:hint="eastAsia"/>
          <w:color w:val="000000"/>
          <w:sz w:val="32"/>
          <w:szCs w:val="32"/>
          <w:shd w:val="clear" w:color="auto" w:fill="FFFFFF"/>
        </w:rPr>
        <w:t>年湖南省大学生电子设计竞赛暨全国大学生电子设计竞赛（湖南赛区）的通知》精神，为促进我校电气信息类专业和课程建设，引导高等学校在教学中注重培养大学生的创新能力、协作精神，加强学生动手能力的培养和工程实践能力的训练，提高学生针对实际问题进行电子设计、制作的综合能力，决定开展</w:t>
      </w:r>
      <w:r>
        <w:rPr>
          <w:rFonts w:ascii="仿宋_GB2312" w:eastAsia="仿宋_GB2312" w:hint="eastAsia"/>
          <w:color w:val="000000"/>
          <w:sz w:val="32"/>
          <w:szCs w:val="32"/>
          <w:shd w:val="clear" w:color="auto" w:fill="FFFFFF"/>
        </w:rPr>
        <w:t>2021</w:t>
      </w:r>
      <w:r>
        <w:rPr>
          <w:rFonts w:ascii="仿宋_GB2312" w:eastAsia="仿宋_GB2312" w:hint="eastAsia"/>
          <w:color w:val="000000"/>
          <w:sz w:val="32"/>
          <w:szCs w:val="32"/>
          <w:shd w:val="clear" w:color="auto" w:fill="FFFFFF"/>
        </w:rPr>
        <w:t>年湖南省大学生电子设计竞赛暨全国大学生电子设计竞赛（湖南赛区）校级选拔赛</w:t>
      </w:r>
      <w:r>
        <w:rPr>
          <w:rFonts w:ascii="仿宋_GB2312" w:eastAsia="仿宋_GB2312" w:hAnsi="宋体" w:cs="宋体" w:hint="eastAsia"/>
          <w:sz w:val="32"/>
          <w:szCs w:val="32"/>
          <w:shd w:val="clear" w:color="auto" w:fill="FFFFFF"/>
        </w:rPr>
        <w:t>。现将有关事项通知如下：</w:t>
      </w:r>
    </w:p>
    <w:p w:rsidR="004F0EB1" w:rsidRDefault="009A0E0A">
      <w:pPr>
        <w:numPr>
          <w:ilvl w:val="0"/>
          <w:numId w:val="1"/>
        </w:numPr>
        <w:spacing w:line="560" w:lineRule="exact"/>
        <w:ind w:firstLineChars="231" w:firstLine="739"/>
        <w:rPr>
          <w:rFonts w:ascii="黑体" w:eastAsia="黑体" w:hAnsi="黑体" w:cs="宋体"/>
          <w:sz w:val="32"/>
          <w:szCs w:val="32"/>
        </w:rPr>
      </w:pPr>
      <w:r>
        <w:rPr>
          <w:rFonts w:ascii="黑体" w:eastAsia="黑体" w:hAnsi="黑体" w:cs="宋体" w:hint="eastAsia"/>
          <w:sz w:val="32"/>
          <w:szCs w:val="32"/>
        </w:rPr>
        <w:t>组织机构</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顾</w:t>
      </w:r>
      <w:r>
        <w:rPr>
          <w:rFonts w:ascii="仿宋_GB2312" w:eastAsia="仿宋_GB2312" w:hAnsi="宋体" w:cs="宋体" w:hint="eastAsia"/>
          <w:sz w:val="32"/>
          <w:szCs w:val="32"/>
          <w:shd w:val="clear" w:color="auto" w:fill="FFFFFF"/>
        </w:rPr>
        <w:t xml:space="preserve">  </w:t>
      </w:r>
      <w:r>
        <w:rPr>
          <w:rFonts w:ascii="仿宋_GB2312" w:eastAsia="仿宋_GB2312" w:hAnsi="宋体" w:cs="宋体" w:hint="eastAsia"/>
          <w:sz w:val="32"/>
          <w:szCs w:val="32"/>
          <w:shd w:val="clear" w:color="auto" w:fill="FFFFFF"/>
        </w:rPr>
        <w:t>问：</w:t>
      </w:r>
      <w:r>
        <w:rPr>
          <w:rFonts w:ascii="仿宋_GB2312" w:eastAsia="仿宋_GB2312" w:hAnsi="宋体" w:cs="宋体" w:hint="eastAsia"/>
          <w:sz w:val="32"/>
          <w:szCs w:val="32"/>
          <w:shd w:val="clear" w:color="auto" w:fill="FFFFFF"/>
        </w:rPr>
        <w:t>李金成</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主</w:t>
      </w:r>
      <w:r>
        <w:rPr>
          <w:rFonts w:ascii="仿宋_GB2312" w:eastAsia="仿宋_GB2312" w:hAnsi="宋体" w:cs="宋体" w:hint="eastAsia"/>
          <w:sz w:val="32"/>
          <w:szCs w:val="32"/>
          <w:shd w:val="clear" w:color="auto" w:fill="FFFFFF"/>
        </w:rPr>
        <w:t>办单位：邵阳学院教务处</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承办单位：电气工程学院、信息工程学院</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组</w:t>
      </w:r>
      <w:r>
        <w:rPr>
          <w:rFonts w:ascii="仿宋_GB2312" w:eastAsia="仿宋_GB2312" w:hAnsi="宋体" w:cs="宋体" w:hint="eastAsia"/>
          <w:sz w:val="32"/>
          <w:szCs w:val="32"/>
          <w:shd w:val="clear" w:color="auto" w:fill="FFFFFF"/>
        </w:rPr>
        <w:t xml:space="preserve">  </w:t>
      </w:r>
      <w:r>
        <w:rPr>
          <w:rFonts w:ascii="仿宋_GB2312" w:eastAsia="仿宋_GB2312" w:hAnsi="宋体" w:cs="宋体" w:hint="eastAsia"/>
          <w:sz w:val="32"/>
          <w:szCs w:val="32"/>
          <w:shd w:val="clear" w:color="auto" w:fill="FFFFFF"/>
        </w:rPr>
        <w:t>长：谢恒、唐杰</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副组长：邹淑珍、王晓芳、王少杰</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竞赛组委会下设办公室，负责竞赛具体事宜，人员由参赛学</w:t>
      </w:r>
      <w:r>
        <w:rPr>
          <w:rFonts w:ascii="仿宋_GB2312" w:eastAsia="仿宋_GB2312" w:hAnsi="宋体" w:cs="宋体" w:hint="eastAsia"/>
          <w:sz w:val="32"/>
          <w:szCs w:val="32"/>
          <w:shd w:val="clear" w:color="auto" w:fill="FFFFFF"/>
        </w:rPr>
        <w:lastRenderedPageBreak/>
        <w:t>院主管副院长及教务处实践科人员组成。</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联系老师：李辉（</w:t>
      </w:r>
      <w:r>
        <w:rPr>
          <w:rFonts w:ascii="仿宋_GB2312" w:eastAsia="仿宋_GB2312" w:hAnsi="宋体" w:cs="宋体" w:hint="eastAsia"/>
          <w:sz w:val="32"/>
          <w:szCs w:val="32"/>
          <w:shd w:val="clear" w:color="auto" w:fill="FFFFFF"/>
        </w:rPr>
        <w:t>15115919047</w:t>
      </w:r>
      <w:r>
        <w:rPr>
          <w:rFonts w:ascii="仿宋_GB2312" w:eastAsia="仿宋_GB2312" w:hAnsi="宋体" w:cs="宋体" w:hint="eastAsia"/>
          <w:sz w:val="32"/>
          <w:szCs w:val="32"/>
          <w:shd w:val="clear" w:color="auto" w:fill="FFFFFF"/>
        </w:rPr>
        <w:t>）、许建明（</w:t>
      </w:r>
      <w:r>
        <w:rPr>
          <w:rFonts w:ascii="仿宋_GB2312" w:eastAsia="仿宋_GB2312" w:hAnsi="宋体" w:cs="宋体" w:hint="eastAsia"/>
          <w:sz w:val="32"/>
          <w:szCs w:val="32"/>
          <w:shd w:val="clear" w:color="auto" w:fill="FFFFFF"/>
        </w:rPr>
        <w:t>18173949295</w:t>
      </w:r>
      <w:r>
        <w:rPr>
          <w:rFonts w:ascii="仿宋_GB2312" w:eastAsia="仿宋_GB2312" w:hAnsi="宋体" w:cs="宋体" w:hint="eastAsia"/>
          <w:sz w:val="32"/>
          <w:szCs w:val="32"/>
          <w:shd w:val="clear" w:color="auto" w:fill="FFFFFF"/>
        </w:rPr>
        <w:t>）</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联系学生：刘楚轩（手机：</w:t>
      </w:r>
      <w:r>
        <w:rPr>
          <w:rFonts w:ascii="仿宋_GB2312" w:eastAsia="仿宋_GB2312" w:hAnsi="宋体" w:cs="宋体" w:hint="eastAsia"/>
          <w:sz w:val="32"/>
          <w:szCs w:val="32"/>
          <w:shd w:val="clear" w:color="auto" w:fill="FFFFFF"/>
        </w:rPr>
        <w:t>19873804019</w:t>
      </w:r>
      <w:r>
        <w:rPr>
          <w:rFonts w:ascii="仿宋_GB2312" w:eastAsia="仿宋_GB2312" w:hAnsi="宋体" w:cs="宋体" w:hint="eastAsia"/>
          <w:sz w:val="32"/>
          <w:szCs w:val="32"/>
          <w:shd w:val="clear" w:color="auto" w:fill="FFFFFF"/>
        </w:rPr>
        <w:t>，</w:t>
      </w:r>
      <w:r>
        <w:rPr>
          <w:rFonts w:ascii="仿宋_GB2312" w:eastAsia="仿宋_GB2312" w:hAnsi="宋体" w:cs="宋体" w:hint="eastAsia"/>
          <w:sz w:val="32"/>
          <w:szCs w:val="32"/>
          <w:shd w:val="clear" w:color="auto" w:fill="FFFFFF"/>
        </w:rPr>
        <w:t>QQ</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2754</w:t>
      </w:r>
      <w:r>
        <w:rPr>
          <w:rFonts w:ascii="仿宋_GB2312" w:eastAsia="仿宋_GB2312" w:hAnsi="宋体" w:cs="宋体"/>
          <w:sz w:val="32"/>
          <w:szCs w:val="32"/>
          <w:shd w:val="clear" w:color="auto" w:fill="FFFFFF"/>
        </w:rPr>
        <w:t>358206</w:t>
      </w:r>
      <w:r>
        <w:rPr>
          <w:rFonts w:ascii="仿宋_GB2312" w:eastAsia="仿宋_GB2312" w:hAnsi="宋体" w:cs="宋体" w:hint="eastAsia"/>
          <w:sz w:val="32"/>
          <w:szCs w:val="32"/>
          <w:shd w:val="clear" w:color="auto" w:fill="FFFFFF"/>
        </w:rPr>
        <w:t>）</w:t>
      </w:r>
      <w:r w:rsidR="009F301B">
        <w:rPr>
          <w:rFonts w:ascii="仿宋_GB2312" w:eastAsia="仿宋_GB2312" w:hAnsi="宋体" w:cs="宋体" w:hint="eastAsia"/>
          <w:sz w:val="32"/>
          <w:szCs w:val="32"/>
          <w:shd w:val="clear" w:color="auto" w:fill="FFFFFF"/>
        </w:rPr>
        <w:t>（电气控制组）</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联系学生：</w:t>
      </w:r>
      <w:r>
        <w:rPr>
          <w:rFonts w:ascii="仿宋_GB2312" w:eastAsia="仿宋_GB2312" w:hAnsi="宋体" w:cs="宋体"/>
          <w:sz w:val="32"/>
          <w:szCs w:val="32"/>
          <w:shd w:val="clear" w:color="auto" w:fill="FFFFFF"/>
        </w:rPr>
        <w:t>万梓婷</w:t>
      </w:r>
      <w:r>
        <w:rPr>
          <w:rFonts w:ascii="仿宋_GB2312" w:eastAsia="仿宋_GB2312" w:hAnsi="宋体" w:cs="宋体" w:hint="eastAsia"/>
          <w:sz w:val="32"/>
          <w:szCs w:val="32"/>
          <w:shd w:val="clear" w:color="auto" w:fill="FFFFFF"/>
        </w:rPr>
        <w:t>（手机：</w:t>
      </w:r>
      <w:r>
        <w:rPr>
          <w:rFonts w:ascii="仿宋_GB2312" w:eastAsia="仿宋_GB2312" w:hAnsi="宋体" w:cs="宋体"/>
          <w:sz w:val="32"/>
          <w:szCs w:val="32"/>
          <w:shd w:val="clear" w:color="auto" w:fill="FFFFFF"/>
        </w:rPr>
        <w:t>15616862518</w:t>
      </w:r>
      <w:r>
        <w:rPr>
          <w:rFonts w:ascii="仿宋_GB2312" w:eastAsia="仿宋_GB2312" w:hAnsi="宋体" w:cs="宋体" w:hint="eastAsia"/>
          <w:sz w:val="32"/>
          <w:szCs w:val="32"/>
          <w:shd w:val="clear" w:color="auto" w:fill="FFFFFF"/>
        </w:rPr>
        <w:t>，</w:t>
      </w:r>
      <w:r>
        <w:rPr>
          <w:rFonts w:ascii="仿宋_GB2312" w:eastAsia="仿宋_GB2312" w:hAnsi="宋体" w:cs="宋体" w:hint="eastAsia"/>
          <w:sz w:val="32"/>
          <w:szCs w:val="32"/>
          <w:shd w:val="clear" w:color="auto" w:fill="FFFFFF"/>
        </w:rPr>
        <w:t>QQ</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1072452806</w:t>
      </w:r>
      <w:r>
        <w:rPr>
          <w:rFonts w:ascii="仿宋_GB2312" w:eastAsia="仿宋_GB2312" w:hAnsi="宋体" w:cs="宋体" w:hint="eastAsia"/>
          <w:sz w:val="32"/>
          <w:szCs w:val="32"/>
          <w:shd w:val="clear" w:color="auto" w:fill="FFFFFF"/>
        </w:rPr>
        <w:t>）</w:t>
      </w:r>
      <w:r w:rsidR="009F301B">
        <w:rPr>
          <w:rFonts w:ascii="仿宋_GB2312" w:eastAsia="仿宋_GB2312" w:hAnsi="宋体" w:cs="宋体" w:hint="eastAsia"/>
          <w:sz w:val="32"/>
          <w:szCs w:val="32"/>
          <w:shd w:val="clear" w:color="auto" w:fill="FFFFFF"/>
        </w:rPr>
        <w:t>（电子信息组）</w:t>
      </w:r>
    </w:p>
    <w:p w:rsidR="004F0EB1" w:rsidRDefault="009F301B">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二</w:t>
      </w:r>
      <w:r w:rsidR="009A0E0A">
        <w:rPr>
          <w:rFonts w:ascii="黑体" w:eastAsia="黑体" w:hAnsi="黑体" w:cs="宋体" w:hint="eastAsia"/>
          <w:sz w:val="32"/>
          <w:szCs w:val="32"/>
        </w:rPr>
        <w:t>、参赛对象</w:t>
      </w:r>
    </w:p>
    <w:p w:rsidR="004F0EB1" w:rsidRDefault="009A0E0A">
      <w:pPr>
        <w:spacing w:line="560" w:lineRule="exact"/>
        <w:ind w:firstLineChars="181" w:firstLine="579"/>
        <w:rPr>
          <w:rFonts w:ascii="黑体" w:eastAsia="黑体" w:hAnsi="黑体" w:cs="宋体"/>
          <w:sz w:val="32"/>
          <w:szCs w:val="32"/>
        </w:rPr>
      </w:pPr>
      <w:r w:rsidRPr="009F301B">
        <w:rPr>
          <w:rFonts w:ascii="仿宋_GB2312" w:eastAsia="仿宋_GB2312" w:hint="eastAsia"/>
          <w:color w:val="000000"/>
          <w:sz w:val="32"/>
          <w:szCs w:val="32"/>
          <w:shd w:val="clear" w:color="auto" w:fill="FFFFFF"/>
        </w:rPr>
        <w:t>面向全校本科生选拔，对电子设计感兴趣且具备一定电类专业基础知识的学生均可报名参加</w:t>
      </w:r>
      <w:r>
        <w:rPr>
          <w:rFonts w:ascii="黑体" w:eastAsia="黑体" w:hAnsi="黑体" w:cs="宋体" w:hint="eastAsia"/>
          <w:sz w:val="32"/>
          <w:szCs w:val="32"/>
        </w:rPr>
        <w:t>。</w:t>
      </w:r>
    </w:p>
    <w:p w:rsidR="004F0EB1" w:rsidRDefault="009F301B">
      <w:pPr>
        <w:spacing w:line="560" w:lineRule="exact"/>
        <w:ind w:firstLineChars="200" w:firstLine="640"/>
        <w:rPr>
          <w:rFonts w:ascii="黑体" w:eastAsia="黑体" w:hAnsi="黑体" w:cs="宋体"/>
          <w:sz w:val="32"/>
          <w:szCs w:val="32"/>
        </w:rPr>
      </w:pPr>
      <w:r>
        <w:rPr>
          <w:rFonts w:ascii="黑体" w:eastAsia="黑体" w:hAnsi="黑体" w:cs="宋体" w:hint="eastAsia"/>
          <w:sz w:val="32"/>
          <w:szCs w:val="32"/>
        </w:rPr>
        <w:t>三</w:t>
      </w:r>
      <w:r w:rsidR="009A0E0A">
        <w:rPr>
          <w:rFonts w:ascii="黑体" w:eastAsia="黑体" w:hAnsi="黑体" w:cs="宋体" w:hint="eastAsia"/>
          <w:sz w:val="32"/>
          <w:szCs w:val="32"/>
        </w:rPr>
        <w:t>、报名方式及时间</w:t>
      </w:r>
    </w:p>
    <w:p w:rsidR="004F0EB1" w:rsidRDefault="009F301B">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1</w:t>
      </w:r>
      <w:r w:rsidR="00D324A8">
        <w:rPr>
          <w:rFonts w:ascii="仿宋_GB2312" w:eastAsia="仿宋_GB2312" w:hAnsi="宋体" w:cs="宋体" w:hint="eastAsia"/>
          <w:sz w:val="32"/>
          <w:szCs w:val="32"/>
          <w:shd w:val="clear" w:color="auto" w:fill="FFFFFF"/>
        </w:rPr>
        <w:t>.</w:t>
      </w:r>
      <w:r w:rsidR="009A0E0A">
        <w:rPr>
          <w:rFonts w:ascii="仿宋_GB2312" w:eastAsia="仿宋_GB2312" w:hAnsi="宋体" w:cs="宋体" w:hint="eastAsia"/>
          <w:sz w:val="32"/>
          <w:szCs w:val="32"/>
          <w:shd w:val="clear" w:color="auto" w:fill="FFFFFF"/>
        </w:rPr>
        <w:t>网络报名：</w:t>
      </w:r>
      <w:r w:rsidR="009A0E0A">
        <w:rPr>
          <w:rFonts w:ascii="仿宋_GB2312" w:eastAsia="仿宋_GB2312" w:hAnsi="宋体" w:cs="宋体" w:hint="eastAsia"/>
          <w:sz w:val="32"/>
          <w:szCs w:val="32"/>
          <w:shd w:val="clear" w:color="auto" w:fill="FFFFFF"/>
        </w:rPr>
        <w:t>将</w:t>
      </w:r>
      <w:r w:rsidR="009A0E0A">
        <w:rPr>
          <w:rFonts w:ascii="仿宋_GB2312" w:eastAsia="仿宋_GB2312" w:hAnsi="宋体" w:cs="宋体" w:hint="eastAsia"/>
          <w:sz w:val="32"/>
          <w:szCs w:val="32"/>
          <w:shd w:val="clear" w:color="auto" w:fill="FFFFFF"/>
        </w:rPr>
        <w:t>报名表</w:t>
      </w:r>
      <w:r>
        <w:rPr>
          <w:rFonts w:ascii="仿宋_GB2312" w:eastAsia="仿宋_GB2312" w:hAnsi="宋体" w:cs="宋体" w:hint="eastAsia"/>
          <w:sz w:val="32"/>
          <w:szCs w:val="32"/>
          <w:shd w:val="clear" w:color="auto" w:fill="FFFFFF"/>
        </w:rPr>
        <w:t>（附件）</w:t>
      </w:r>
      <w:r w:rsidR="009A0E0A">
        <w:rPr>
          <w:rFonts w:ascii="仿宋_GB2312" w:eastAsia="仿宋_GB2312" w:hAnsi="宋体" w:cs="宋体" w:hint="eastAsia"/>
          <w:sz w:val="32"/>
          <w:szCs w:val="32"/>
          <w:shd w:val="clear" w:color="auto" w:fill="FFFFFF"/>
        </w:rPr>
        <w:t>填写好后</w:t>
      </w:r>
      <w:r w:rsidR="009A0E0A">
        <w:rPr>
          <w:rFonts w:ascii="仿宋_GB2312" w:eastAsia="仿宋_GB2312" w:hAnsi="宋体" w:cs="宋体" w:hint="eastAsia"/>
          <w:sz w:val="32"/>
          <w:szCs w:val="32"/>
          <w:shd w:val="clear" w:color="auto" w:fill="FFFFFF"/>
        </w:rPr>
        <w:t>发送至电气科技协会联系人</w:t>
      </w:r>
      <w:r w:rsidR="009A0E0A">
        <w:rPr>
          <w:rFonts w:ascii="仿宋_GB2312" w:eastAsia="仿宋_GB2312" w:hAnsi="宋体" w:cs="宋体" w:hint="eastAsia"/>
          <w:sz w:val="32"/>
          <w:szCs w:val="32"/>
          <w:shd w:val="clear" w:color="auto" w:fill="FFFFFF"/>
        </w:rPr>
        <w:t>邮箱</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2754358206</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qq</w:t>
      </w:r>
      <w:r>
        <w:rPr>
          <w:rFonts w:ascii="仿宋_GB2312" w:eastAsia="仿宋_GB2312" w:hAnsi="宋体" w:cs="宋体" w:hint="eastAsia"/>
          <w:sz w:val="32"/>
          <w:szCs w:val="32"/>
          <w:shd w:val="clear" w:color="auto" w:fill="FFFFFF"/>
        </w:rPr>
        <w:t>.com）。</w:t>
      </w:r>
    </w:p>
    <w:p w:rsidR="004F0EB1" w:rsidRDefault="009F301B">
      <w:pPr>
        <w:spacing w:line="560" w:lineRule="exact"/>
        <w:ind w:firstLineChars="181" w:firstLine="579"/>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2</w:t>
      </w:r>
      <w:r w:rsidR="00D324A8">
        <w:rPr>
          <w:rFonts w:ascii="仿宋_GB2312" w:eastAsia="仿宋_GB2312" w:hAnsi="宋体" w:cs="宋体" w:hint="eastAsia"/>
          <w:sz w:val="32"/>
          <w:szCs w:val="32"/>
          <w:shd w:val="clear" w:color="auto" w:fill="FFFFFF"/>
        </w:rPr>
        <w:t>.</w:t>
      </w:r>
      <w:bookmarkStart w:id="0" w:name="_GoBack"/>
      <w:bookmarkEnd w:id="0"/>
      <w:r w:rsidR="009A0E0A">
        <w:rPr>
          <w:rFonts w:ascii="仿宋_GB2312" w:eastAsia="仿宋_GB2312" w:hAnsi="宋体" w:cs="宋体" w:hint="eastAsia"/>
          <w:sz w:val="32"/>
          <w:szCs w:val="32"/>
          <w:shd w:val="clear" w:color="auto" w:fill="FFFFFF"/>
        </w:rPr>
        <w:t>报名时间：</w:t>
      </w:r>
      <w:r w:rsidR="009A0E0A">
        <w:rPr>
          <w:rFonts w:ascii="仿宋_GB2312" w:eastAsia="仿宋_GB2312" w:hAnsi="宋体" w:cs="宋体" w:hint="eastAsia"/>
          <w:sz w:val="32"/>
          <w:szCs w:val="32"/>
          <w:shd w:val="clear" w:color="auto" w:fill="FFFFFF"/>
        </w:rPr>
        <w:t>2021</w:t>
      </w:r>
      <w:r w:rsidR="009A0E0A">
        <w:rPr>
          <w:rFonts w:ascii="仿宋_GB2312" w:eastAsia="仿宋_GB2312" w:hAnsi="宋体" w:cs="宋体" w:hint="eastAsia"/>
          <w:sz w:val="32"/>
          <w:szCs w:val="32"/>
          <w:shd w:val="clear" w:color="auto" w:fill="FFFFFF"/>
        </w:rPr>
        <w:t>年</w:t>
      </w:r>
      <w:r w:rsidR="00D324A8">
        <w:rPr>
          <w:rFonts w:ascii="仿宋_GB2312" w:eastAsia="仿宋_GB2312" w:hAnsi="宋体" w:cs="宋体" w:hint="eastAsia"/>
          <w:sz w:val="32"/>
          <w:szCs w:val="32"/>
          <w:shd w:val="clear" w:color="auto" w:fill="FFFFFF"/>
        </w:rPr>
        <w:t>5</w:t>
      </w:r>
      <w:r w:rsidR="009A0E0A">
        <w:rPr>
          <w:rFonts w:ascii="仿宋_GB2312" w:eastAsia="仿宋_GB2312" w:hAnsi="宋体" w:cs="宋体" w:hint="eastAsia"/>
          <w:sz w:val="32"/>
          <w:szCs w:val="32"/>
          <w:shd w:val="clear" w:color="auto" w:fill="FFFFFF"/>
        </w:rPr>
        <w:t>月</w:t>
      </w:r>
      <w:r w:rsidR="00D324A8">
        <w:rPr>
          <w:rFonts w:ascii="仿宋_GB2312" w:eastAsia="仿宋_GB2312" w:hAnsi="宋体" w:cs="宋体" w:hint="eastAsia"/>
          <w:sz w:val="32"/>
          <w:szCs w:val="32"/>
          <w:shd w:val="clear" w:color="auto" w:fill="FFFFFF"/>
        </w:rPr>
        <w:t>25</w:t>
      </w:r>
      <w:r w:rsidR="009A0E0A">
        <w:rPr>
          <w:rFonts w:ascii="仿宋_GB2312" w:eastAsia="仿宋_GB2312" w:hAnsi="宋体" w:cs="宋体" w:hint="eastAsia"/>
          <w:sz w:val="32"/>
          <w:szCs w:val="32"/>
          <w:shd w:val="clear" w:color="auto" w:fill="FFFFFF"/>
        </w:rPr>
        <w:t>日—</w:t>
      </w:r>
      <w:r>
        <w:rPr>
          <w:rFonts w:ascii="仿宋_GB2312" w:eastAsia="仿宋_GB2312" w:hAnsi="宋体" w:cs="宋体" w:hint="eastAsia"/>
          <w:sz w:val="32"/>
          <w:szCs w:val="32"/>
          <w:shd w:val="clear" w:color="auto" w:fill="FFFFFF"/>
        </w:rPr>
        <w:t>6</w:t>
      </w:r>
      <w:r w:rsidR="009A0E0A">
        <w:rPr>
          <w:rFonts w:ascii="仿宋_GB2312" w:eastAsia="仿宋_GB2312" w:hAnsi="宋体" w:cs="宋体" w:hint="eastAsia"/>
          <w:sz w:val="32"/>
          <w:szCs w:val="32"/>
          <w:shd w:val="clear" w:color="auto" w:fill="FFFFFF"/>
        </w:rPr>
        <w:t>月</w:t>
      </w:r>
      <w:r w:rsidR="00D324A8">
        <w:rPr>
          <w:rFonts w:ascii="仿宋_GB2312" w:eastAsia="仿宋_GB2312" w:hAnsi="宋体" w:cs="宋体" w:hint="eastAsia"/>
          <w:sz w:val="32"/>
          <w:szCs w:val="32"/>
          <w:shd w:val="clear" w:color="auto" w:fill="FFFFFF"/>
        </w:rPr>
        <w:t>28</w:t>
      </w:r>
      <w:r w:rsidR="009A0E0A">
        <w:rPr>
          <w:rFonts w:ascii="仿宋_GB2312" w:eastAsia="仿宋_GB2312" w:hAnsi="宋体" w:cs="宋体" w:hint="eastAsia"/>
          <w:sz w:val="32"/>
          <w:szCs w:val="32"/>
          <w:shd w:val="clear" w:color="auto" w:fill="FFFFFF"/>
        </w:rPr>
        <w:t>日</w:t>
      </w:r>
      <w:r w:rsidR="009A0E0A">
        <w:rPr>
          <w:rFonts w:ascii="仿宋_GB2312" w:eastAsia="仿宋_GB2312" w:hAnsi="宋体" w:cs="宋体" w:hint="eastAsia"/>
          <w:sz w:val="32"/>
          <w:szCs w:val="32"/>
          <w:shd w:val="clear" w:color="auto" w:fill="FFFFFF"/>
        </w:rPr>
        <w:t>24</w:t>
      </w:r>
      <w:r w:rsidR="009A0E0A">
        <w:rPr>
          <w:rFonts w:ascii="仿宋_GB2312" w:eastAsia="仿宋_GB2312" w:hAnsi="宋体" w:cs="宋体" w:hint="eastAsia"/>
          <w:sz w:val="32"/>
          <w:szCs w:val="32"/>
          <w:shd w:val="clear" w:color="auto" w:fill="FFFFFF"/>
        </w:rPr>
        <w:t>：</w:t>
      </w:r>
      <w:r w:rsidR="009A0E0A">
        <w:rPr>
          <w:rFonts w:ascii="仿宋_GB2312" w:eastAsia="仿宋_GB2312" w:hAnsi="宋体" w:cs="宋体" w:hint="eastAsia"/>
          <w:sz w:val="32"/>
          <w:szCs w:val="32"/>
          <w:shd w:val="clear" w:color="auto" w:fill="FFFFFF"/>
        </w:rPr>
        <w:t>00</w:t>
      </w:r>
      <w:r w:rsidR="009A0E0A">
        <w:rPr>
          <w:rFonts w:ascii="仿宋_GB2312" w:eastAsia="仿宋_GB2312" w:hAnsi="宋体" w:cs="宋体" w:hint="eastAsia"/>
          <w:sz w:val="32"/>
          <w:szCs w:val="32"/>
          <w:shd w:val="clear" w:color="auto" w:fill="FFFFFF"/>
        </w:rPr>
        <w:t>止。</w:t>
      </w:r>
    </w:p>
    <w:p w:rsidR="004F0EB1" w:rsidRDefault="009F301B">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四</w:t>
      </w:r>
      <w:r w:rsidR="009A0E0A">
        <w:rPr>
          <w:rFonts w:ascii="黑体" w:eastAsia="黑体" w:hAnsi="黑体" w:cs="宋体" w:hint="eastAsia"/>
          <w:sz w:val="32"/>
          <w:szCs w:val="32"/>
        </w:rPr>
        <w:t>、竞赛步骤及内容</w:t>
      </w:r>
    </w:p>
    <w:p w:rsidR="009F301B" w:rsidRDefault="009A0E0A">
      <w:pPr>
        <w:spacing w:line="560" w:lineRule="exact"/>
        <w:ind w:firstLineChars="200" w:firstLine="640"/>
        <w:rPr>
          <w:rFonts w:ascii="仿宋_GB2312" w:eastAsia="仿宋_GB2312" w:hAnsi="宋体" w:cs="宋体" w:hint="eastAsia"/>
          <w:sz w:val="32"/>
          <w:szCs w:val="32"/>
          <w:shd w:val="clear" w:color="auto" w:fill="FFFFFF"/>
        </w:rPr>
      </w:pPr>
      <w:r>
        <w:rPr>
          <w:rFonts w:ascii="仿宋_GB2312" w:eastAsia="仿宋_GB2312" w:hAnsi="宋体" w:cs="宋体" w:hint="eastAsia"/>
          <w:sz w:val="32"/>
          <w:szCs w:val="32"/>
          <w:shd w:val="clear" w:color="auto" w:fill="FFFFFF"/>
        </w:rPr>
        <w:t>选拔赛分成两个阶段：</w:t>
      </w:r>
    </w:p>
    <w:p w:rsidR="009F301B" w:rsidRDefault="009A0E0A">
      <w:pPr>
        <w:spacing w:line="560" w:lineRule="exact"/>
        <w:ind w:firstLineChars="200" w:firstLine="640"/>
        <w:rPr>
          <w:rFonts w:ascii="仿宋_GB2312" w:eastAsia="仿宋_GB2312" w:hAnsi="宋体" w:cs="宋体" w:hint="eastAsia"/>
          <w:sz w:val="32"/>
          <w:szCs w:val="32"/>
          <w:shd w:val="clear" w:color="auto" w:fill="FFFFFF"/>
        </w:rPr>
      </w:pPr>
      <w:r>
        <w:rPr>
          <w:rFonts w:ascii="仿宋_GB2312" w:eastAsia="仿宋_GB2312" w:hAnsi="宋体" w:cs="宋体" w:hint="eastAsia"/>
          <w:sz w:val="32"/>
          <w:szCs w:val="32"/>
          <w:shd w:val="clear" w:color="auto" w:fill="FFFFFF"/>
        </w:rPr>
        <w:t>第一阶段为在线测试</w:t>
      </w:r>
      <w:r w:rsidR="00D324A8">
        <w:rPr>
          <w:rFonts w:ascii="仿宋_GB2312" w:eastAsia="仿宋_GB2312" w:hAnsi="宋体" w:cs="宋体" w:hint="eastAsia"/>
          <w:sz w:val="32"/>
          <w:szCs w:val="32"/>
          <w:shd w:val="clear" w:color="auto" w:fill="FFFFFF"/>
        </w:rPr>
        <w:t>（</w:t>
      </w:r>
      <w:r w:rsidR="00D324A8">
        <w:rPr>
          <w:rFonts w:ascii="仿宋_GB2312" w:eastAsia="仿宋_GB2312" w:hAnsi="宋体" w:cs="宋体" w:hint="eastAsia"/>
          <w:sz w:val="32"/>
          <w:szCs w:val="32"/>
          <w:shd w:val="clear" w:color="auto" w:fill="FFFFFF"/>
        </w:rPr>
        <w:t>2021年5月29日19:00－21:00</w:t>
      </w:r>
      <w:r w:rsidR="00D324A8">
        <w:rPr>
          <w:rFonts w:ascii="仿宋_GB2312" w:eastAsia="仿宋_GB2312" w:hAnsi="宋体" w:cs="宋体" w:hint="eastAsia"/>
          <w:sz w:val="32"/>
          <w:szCs w:val="32"/>
          <w:shd w:val="clear" w:color="auto" w:fill="FFFFFF"/>
        </w:rPr>
        <w:t>）</w:t>
      </w:r>
      <w:r>
        <w:rPr>
          <w:rFonts w:ascii="仿宋_GB2312" w:eastAsia="仿宋_GB2312" w:hAnsi="宋体" w:cs="宋体" w:hint="eastAsia"/>
          <w:sz w:val="32"/>
          <w:szCs w:val="32"/>
          <w:shd w:val="clear" w:color="auto" w:fill="FFFFFF"/>
        </w:rPr>
        <w:t>，涉及电路、模拟电子技术、数字电子技术、程序设计、单片机技术、传感器技术等相关知识</w:t>
      </w:r>
      <w:r w:rsidR="009F301B">
        <w:rPr>
          <w:rFonts w:ascii="仿宋_GB2312" w:eastAsia="仿宋_GB2312" w:hAnsi="宋体" w:cs="宋体" w:hint="eastAsia"/>
          <w:sz w:val="32"/>
          <w:szCs w:val="32"/>
          <w:shd w:val="clear" w:color="auto" w:fill="FFFFFF"/>
        </w:rPr>
        <w:t>。</w:t>
      </w:r>
    </w:p>
    <w:p w:rsidR="009F301B" w:rsidRDefault="009F301B" w:rsidP="009F301B">
      <w:pPr>
        <w:spacing w:line="560" w:lineRule="exact"/>
        <w:ind w:firstLineChars="200" w:firstLine="640"/>
        <w:rPr>
          <w:rFonts w:ascii="仿宋_GB2312" w:eastAsia="仿宋_GB2312" w:hAnsi="宋体" w:cs="宋体" w:hint="eastAsia"/>
          <w:sz w:val="32"/>
          <w:szCs w:val="32"/>
          <w:shd w:val="clear" w:color="auto" w:fill="FFFFFF"/>
        </w:rPr>
      </w:pPr>
      <w:r w:rsidRPr="009F301B">
        <w:rPr>
          <w:rFonts w:ascii="仿宋_GB2312" w:eastAsia="仿宋_GB2312" w:hAnsi="宋体" w:cs="宋体" w:hint="eastAsia"/>
          <w:sz w:val="32"/>
          <w:szCs w:val="32"/>
          <w:shd w:val="clear" w:color="auto" w:fill="FFFFFF"/>
        </w:rPr>
        <w:t>在线测试（分值50%），采</w:t>
      </w:r>
      <w:r>
        <w:rPr>
          <w:rFonts w:ascii="仿宋_GB2312" w:eastAsia="仿宋_GB2312" w:hAnsi="宋体" w:cs="宋体" w:hint="eastAsia"/>
          <w:sz w:val="32"/>
          <w:szCs w:val="32"/>
          <w:shd w:val="clear" w:color="auto" w:fill="FFFFFF"/>
        </w:rPr>
        <w:t>用</w:t>
      </w:r>
      <w:r w:rsidRPr="009F301B">
        <w:rPr>
          <w:rFonts w:ascii="仿宋_GB2312" w:eastAsia="仿宋_GB2312" w:hAnsi="宋体" w:cs="宋体" w:hint="eastAsia"/>
          <w:sz w:val="32"/>
          <w:szCs w:val="32"/>
          <w:shd w:val="clear" w:color="auto" w:fill="FFFFFF"/>
        </w:rPr>
        <w:t>“学习通”平台进行（2021全国大学生电子设计竞赛（湖南赛区）校级选拔赛，邀请码：86802729）</w:t>
      </w:r>
      <w:r>
        <w:rPr>
          <w:rFonts w:ascii="仿宋_GB2312" w:eastAsia="仿宋_GB2312" w:hAnsi="宋体" w:cs="宋体" w:hint="eastAsia"/>
          <w:sz w:val="32"/>
          <w:szCs w:val="32"/>
          <w:shd w:val="clear" w:color="auto" w:fill="FFFFFF"/>
        </w:rPr>
        <w:t>，</w:t>
      </w:r>
      <w:r w:rsidRPr="009F301B">
        <w:rPr>
          <w:rFonts w:ascii="仿宋_GB2312" w:eastAsia="仿宋_GB2312" w:hAnsi="宋体" w:cs="宋体" w:hint="eastAsia"/>
          <w:sz w:val="32"/>
          <w:szCs w:val="32"/>
          <w:shd w:val="clear" w:color="auto" w:fill="FFFFFF"/>
        </w:rPr>
        <w:t>在规定时间点，统一在学习通上发布考题，限定时长（2小时）答题。</w:t>
      </w:r>
    </w:p>
    <w:p w:rsidR="004F0EB1" w:rsidRDefault="009A0E0A">
      <w:pPr>
        <w:spacing w:line="560" w:lineRule="exact"/>
        <w:ind w:firstLineChars="200" w:firstLine="640"/>
        <w:rPr>
          <w:rFonts w:ascii="仿宋_GB2312" w:eastAsia="仿宋_GB2312" w:hAnsi="宋体" w:cs="宋体" w:hint="eastAsia"/>
          <w:sz w:val="32"/>
          <w:szCs w:val="32"/>
          <w:shd w:val="clear" w:color="auto" w:fill="FFFFFF"/>
        </w:rPr>
      </w:pPr>
      <w:r>
        <w:rPr>
          <w:rFonts w:ascii="仿宋_GB2312" w:eastAsia="仿宋_GB2312" w:hAnsi="宋体" w:cs="宋体" w:hint="eastAsia"/>
          <w:sz w:val="32"/>
          <w:szCs w:val="32"/>
          <w:shd w:val="clear" w:color="auto" w:fill="FFFFFF"/>
        </w:rPr>
        <w:t>第二阶段为线下实物制作阶段</w:t>
      </w:r>
      <w:r w:rsidR="00D324A8">
        <w:rPr>
          <w:rFonts w:ascii="仿宋_GB2312" w:eastAsia="仿宋_GB2312" w:hAnsi="宋体" w:cs="宋体" w:hint="eastAsia"/>
          <w:sz w:val="32"/>
          <w:szCs w:val="32"/>
          <w:shd w:val="clear" w:color="auto" w:fill="FFFFFF"/>
        </w:rPr>
        <w:t>（</w:t>
      </w:r>
      <w:r w:rsidR="00D324A8">
        <w:rPr>
          <w:rFonts w:ascii="仿宋_GB2312" w:eastAsia="仿宋_GB2312" w:hAnsi="宋体" w:cs="宋体" w:hint="eastAsia"/>
          <w:sz w:val="32"/>
          <w:szCs w:val="32"/>
          <w:shd w:val="clear" w:color="auto" w:fill="FFFFFF"/>
        </w:rPr>
        <w:t>2021年6月2日8：00-6月5日8:00</w:t>
      </w:r>
      <w:r w:rsidR="00D324A8">
        <w:rPr>
          <w:rFonts w:ascii="仿宋_GB2312" w:eastAsia="仿宋_GB2312" w:hAnsi="宋体" w:cs="宋体" w:hint="eastAsia"/>
          <w:sz w:val="32"/>
          <w:szCs w:val="32"/>
          <w:shd w:val="clear" w:color="auto" w:fill="FFFFFF"/>
        </w:rPr>
        <w:t>）</w:t>
      </w:r>
      <w:r>
        <w:rPr>
          <w:rFonts w:ascii="仿宋_GB2312" w:eastAsia="仿宋_GB2312" w:hAnsi="宋体" w:cs="宋体" w:hint="eastAsia"/>
          <w:sz w:val="32"/>
          <w:szCs w:val="32"/>
          <w:shd w:val="clear" w:color="auto" w:fill="FFFFFF"/>
        </w:rPr>
        <w:t>，涉及电路板制作、电机闭环控制、电能变换、信号变换等实物制作与调试。</w:t>
      </w:r>
    </w:p>
    <w:p w:rsidR="009F301B" w:rsidRDefault="009F301B">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线下实物制作（分值50%），分为电气控制组、电子信息组，分组考评，综合排名。</w:t>
      </w:r>
    </w:p>
    <w:p w:rsidR="004F0EB1" w:rsidRDefault="00D324A8">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五</w:t>
      </w:r>
      <w:r w:rsidR="009A0E0A">
        <w:rPr>
          <w:rFonts w:ascii="黑体" w:eastAsia="黑体" w:hAnsi="黑体" w:cs="宋体" w:hint="eastAsia"/>
          <w:sz w:val="32"/>
          <w:szCs w:val="32"/>
        </w:rPr>
        <w:t>、纪律要求</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1.</w:t>
      </w:r>
      <w:r>
        <w:rPr>
          <w:rFonts w:ascii="仿宋_GB2312" w:eastAsia="仿宋_GB2312" w:hAnsi="宋体" w:cs="宋体" w:hint="eastAsia"/>
          <w:sz w:val="32"/>
          <w:szCs w:val="32"/>
          <w:shd w:val="clear" w:color="auto" w:fill="FFFFFF"/>
        </w:rPr>
        <w:t>竞赛坚持公平、公正、公开的原则。</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2.</w:t>
      </w:r>
      <w:r>
        <w:rPr>
          <w:rFonts w:ascii="仿宋_GB2312" w:eastAsia="仿宋_GB2312" w:hAnsi="宋体" w:cs="宋体" w:hint="eastAsia"/>
          <w:sz w:val="32"/>
          <w:szCs w:val="32"/>
          <w:shd w:val="clear" w:color="auto" w:fill="FFFFFF"/>
        </w:rPr>
        <w:t>参赛者应服从组委会的安排，按时参加比赛，开赛后，迟到</w:t>
      </w:r>
      <w:r>
        <w:rPr>
          <w:rFonts w:ascii="仿宋_GB2312" w:eastAsia="仿宋_GB2312" w:hAnsi="宋体" w:cs="宋体" w:hint="eastAsia"/>
          <w:sz w:val="32"/>
          <w:szCs w:val="32"/>
          <w:shd w:val="clear" w:color="auto" w:fill="FFFFFF"/>
        </w:rPr>
        <w:t>15</w:t>
      </w:r>
      <w:r>
        <w:rPr>
          <w:rFonts w:ascii="仿宋_GB2312" w:eastAsia="仿宋_GB2312" w:hAnsi="宋体" w:cs="宋体" w:hint="eastAsia"/>
          <w:sz w:val="32"/>
          <w:szCs w:val="32"/>
          <w:shd w:val="clear" w:color="auto" w:fill="FFFFFF"/>
        </w:rPr>
        <w:t>分钟以上视为放弃比赛。</w:t>
      </w:r>
    </w:p>
    <w:p w:rsidR="004F0EB1" w:rsidRDefault="00D324A8">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六</w:t>
      </w:r>
      <w:r w:rsidR="009A0E0A">
        <w:rPr>
          <w:rFonts w:ascii="黑体" w:eastAsia="黑体" w:hAnsi="黑体" w:cs="宋体" w:hint="eastAsia"/>
          <w:sz w:val="32"/>
          <w:szCs w:val="32"/>
        </w:rPr>
        <w:t>、奖项设置</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根据竞赛总成绩高低分别确定获奖等级，得分相同的</w:t>
      </w:r>
      <w:r>
        <w:rPr>
          <w:rFonts w:ascii="仿宋_GB2312" w:eastAsia="仿宋_GB2312" w:hAnsi="宋体" w:cs="宋体" w:hint="eastAsia"/>
          <w:sz w:val="32"/>
          <w:szCs w:val="32"/>
          <w:shd w:val="clear" w:color="auto" w:fill="FFFFFF"/>
        </w:rPr>
        <w:t>选手获奖名次相同，比赛名次并列时，按照并列数相应空出并列以后的名次。</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1.</w:t>
      </w:r>
      <w:r>
        <w:rPr>
          <w:rFonts w:ascii="仿宋_GB2312" w:eastAsia="仿宋_GB2312" w:hAnsi="宋体" w:cs="宋体" w:hint="eastAsia"/>
          <w:sz w:val="32"/>
          <w:szCs w:val="32"/>
          <w:shd w:val="clear" w:color="auto" w:fill="FFFFFF"/>
        </w:rPr>
        <w:t>本次比赛分电气控制组、电子信息组分组考评，统一设奖：一等奖</w:t>
      </w:r>
      <w:r>
        <w:rPr>
          <w:rFonts w:ascii="仿宋_GB2312" w:eastAsia="仿宋_GB2312" w:hAnsi="宋体" w:cs="宋体" w:hint="eastAsia"/>
          <w:sz w:val="32"/>
          <w:szCs w:val="32"/>
          <w:shd w:val="clear" w:color="auto" w:fill="FFFFFF"/>
        </w:rPr>
        <w:t>12%</w:t>
      </w:r>
      <w:r>
        <w:rPr>
          <w:rFonts w:ascii="仿宋_GB2312" w:eastAsia="仿宋_GB2312" w:hAnsi="宋体" w:cs="宋体" w:hint="eastAsia"/>
          <w:sz w:val="32"/>
          <w:szCs w:val="32"/>
          <w:shd w:val="clear" w:color="auto" w:fill="FFFFFF"/>
        </w:rPr>
        <w:t>；二等奖</w:t>
      </w:r>
      <w:r>
        <w:rPr>
          <w:rFonts w:ascii="仿宋_GB2312" w:eastAsia="仿宋_GB2312" w:hAnsi="宋体" w:cs="宋体" w:hint="eastAsia"/>
          <w:sz w:val="32"/>
          <w:szCs w:val="32"/>
          <w:shd w:val="clear" w:color="auto" w:fill="FFFFFF"/>
        </w:rPr>
        <w:t>12%</w:t>
      </w:r>
      <w:r>
        <w:rPr>
          <w:rFonts w:ascii="仿宋_GB2312" w:eastAsia="仿宋_GB2312" w:hAnsi="宋体" w:cs="宋体" w:hint="eastAsia"/>
          <w:sz w:val="32"/>
          <w:szCs w:val="32"/>
          <w:shd w:val="clear" w:color="auto" w:fill="FFFFFF"/>
        </w:rPr>
        <w:t>；三等奖</w:t>
      </w:r>
      <w:r>
        <w:rPr>
          <w:rFonts w:ascii="仿宋_GB2312" w:eastAsia="仿宋_GB2312" w:hAnsi="宋体" w:cs="宋体" w:hint="eastAsia"/>
          <w:sz w:val="32"/>
          <w:szCs w:val="32"/>
          <w:shd w:val="clear" w:color="auto" w:fill="FFFFFF"/>
        </w:rPr>
        <w:t>16%</w:t>
      </w:r>
      <w:r>
        <w:rPr>
          <w:rFonts w:ascii="仿宋_GB2312" w:eastAsia="仿宋_GB2312" w:hAnsi="宋体" w:cs="宋体" w:hint="eastAsia"/>
          <w:sz w:val="32"/>
          <w:szCs w:val="32"/>
          <w:shd w:val="clear" w:color="auto" w:fill="FFFFFF"/>
        </w:rPr>
        <w:t>。</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2.</w:t>
      </w:r>
      <w:r>
        <w:rPr>
          <w:rFonts w:ascii="仿宋_GB2312" w:eastAsia="仿宋_GB2312" w:hAnsi="宋体" w:cs="宋体" w:hint="eastAsia"/>
          <w:sz w:val="32"/>
          <w:szCs w:val="32"/>
          <w:shd w:val="clear" w:color="auto" w:fill="FFFFFF"/>
        </w:rPr>
        <w:t>根据比赛名次颁发校级荣誉证书。学生竞赛获奖情况记入学生本人档案并根据学校相关规定获得相应学分。</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3.</w:t>
      </w:r>
      <w:r>
        <w:rPr>
          <w:rFonts w:ascii="仿宋_GB2312" w:eastAsia="仿宋_GB2312" w:hAnsi="宋体" w:cs="宋体" w:hint="eastAsia"/>
          <w:sz w:val="32"/>
          <w:szCs w:val="32"/>
          <w:shd w:val="clear" w:color="auto" w:fill="FFFFFF"/>
        </w:rPr>
        <w:t>校级竞赛获奖者需参加</w:t>
      </w:r>
      <w:r>
        <w:rPr>
          <w:rFonts w:ascii="仿宋_GB2312" w:eastAsia="仿宋_GB2312" w:hAnsi="宋体" w:cs="宋体" w:hint="eastAsia"/>
          <w:sz w:val="32"/>
          <w:szCs w:val="32"/>
          <w:shd w:val="clear" w:color="auto" w:fill="FFFFFF"/>
        </w:rPr>
        <w:t>2021</w:t>
      </w:r>
      <w:r>
        <w:rPr>
          <w:rFonts w:ascii="仿宋_GB2312" w:eastAsia="仿宋_GB2312" w:hAnsi="宋体" w:cs="宋体" w:hint="eastAsia"/>
          <w:sz w:val="32"/>
          <w:szCs w:val="32"/>
          <w:shd w:val="clear" w:color="auto" w:fill="FFFFFF"/>
        </w:rPr>
        <w:t>年湖南省电子设计大赛，否则组委会有权取消其奖项资格。</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4.</w:t>
      </w:r>
      <w:r>
        <w:rPr>
          <w:rFonts w:ascii="仿宋_GB2312" w:eastAsia="仿宋_GB2312" w:hAnsi="宋体" w:cs="宋体" w:hint="eastAsia"/>
          <w:sz w:val="32"/>
          <w:szCs w:val="32"/>
          <w:shd w:val="clear" w:color="auto" w:fill="FFFFFF"/>
        </w:rPr>
        <w:t>校级获奖者所属团队在省级竞赛中获得三等奖及以上者，除发放荣誉证书外，另校级一等奖、二等奖、三等奖的获奖者由电气控制组或电子信息组发放</w:t>
      </w:r>
      <w:r>
        <w:rPr>
          <w:rFonts w:ascii="仿宋_GB2312" w:eastAsia="仿宋_GB2312" w:hAnsi="宋体" w:cs="宋体" w:hint="eastAsia"/>
          <w:sz w:val="32"/>
          <w:szCs w:val="32"/>
          <w:shd w:val="clear" w:color="auto" w:fill="FFFFFF"/>
        </w:rPr>
        <w:t>500</w:t>
      </w:r>
      <w:r>
        <w:rPr>
          <w:rFonts w:ascii="仿宋_GB2312" w:eastAsia="仿宋_GB2312" w:hAnsi="宋体" w:cs="宋体" w:hint="eastAsia"/>
          <w:sz w:val="32"/>
          <w:szCs w:val="32"/>
          <w:shd w:val="clear" w:color="auto" w:fill="FFFFFF"/>
        </w:rPr>
        <w:t>元</w:t>
      </w:r>
      <w:r>
        <w:rPr>
          <w:rFonts w:ascii="仿宋_GB2312" w:eastAsia="仿宋_GB2312" w:hAnsi="宋体" w:cs="宋体" w:hint="eastAsia"/>
          <w:sz w:val="32"/>
          <w:szCs w:val="32"/>
          <w:shd w:val="clear" w:color="auto" w:fill="FFFFFF"/>
        </w:rPr>
        <w:t>/</w:t>
      </w:r>
      <w:r>
        <w:rPr>
          <w:rFonts w:ascii="仿宋_GB2312" w:eastAsia="仿宋_GB2312" w:hAnsi="宋体" w:cs="宋体" w:hint="eastAsia"/>
          <w:sz w:val="32"/>
          <w:szCs w:val="32"/>
          <w:shd w:val="clear" w:color="auto" w:fill="FFFFFF"/>
        </w:rPr>
        <w:t>人、</w:t>
      </w:r>
      <w:r>
        <w:rPr>
          <w:rFonts w:ascii="仿宋_GB2312" w:eastAsia="仿宋_GB2312" w:hAnsi="宋体" w:cs="宋体" w:hint="eastAsia"/>
          <w:sz w:val="32"/>
          <w:szCs w:val="32"/>
          <w:shd w:val="clear" w:color="auto" w:fill="FFFFFF"/>
        </w:rPr>
        <w:t>400</w:t>
      </w:r>
      <w:r>
        <w:rPr>
          <w:rFonts w:ascii="仿宋_GB2312" w:eastAsia="仿宋_GB2312" w:hAnsi="宋体" w:cs="宋体" w:hint="eastAsia"/>
          <w:sz w:val="32"/>
          <w:szCs w:val="32"/>
          <w:shd w:val="clear" w:color="auto" w:fill="FFFFFF"/>
        </w:rPr>
        <w:t>元</w:t>
      </w:r>
      <w:r>
        <w:rPr>
          <w:rFonts w:ascii="仿宋_GB2312" w:eastAsia="仿宋_GB2312" w:hAnsi="宋体" w:cs="宋体" w:hint="eastAsia"/>
          <w:sz w:val="32"/>
          <w:szCs w:val="32"/>
          <w:shd w:val="clear" w:color="auto" w:fill="FFFFFF"/>
        </w:rPr>
        <w:t>/</w:t>
      </w:r>
      <w:r>
        <w:rPr>
          <w:rFonts w:ascii="仿宋_GB2312" w:eastAsia="仿宋_GB2312" w:hAnsi="宋体" w:cs="宋体" w:hint="eastAsia"/>
          <w:sz w:val="32"/>
          <w:szCs w:val="32"/>
          <w:shd w:val="clear" w:color="auto" w:fill="FFFFFF"/>
        </w:rPr>
        <w:t>人、</w:t>
      </w:r>
      <w:r>
        <w:rPr>
          <w:rFonts w:ascii="仿宋_GB2312" w:eastAsia="仿宋_GB2312" w:hAnsi="宋体" w:cs="宋体" w:hint="eastAsia"/>
          <w:sz w:val="32"/>
          <w:szCs w:val="32"/>
          <w:shd w:val="clear" w:color="auto" w:fill="FFFFFF"/>
        </w:rPr>
        <w:t>300</w:t>
      </w:r>
      <w:r>
        <w:rPr>
          <w:rFonts w:ascii="仿宋_GB2312" w:eastAsia="仿宋_GB2312" w:hAnsi="宋体" w:cs="宋体" w:hint="eastAsia"/>
          <w:sz w:val="32"/>
          <w:szCs w:val="32"/>
          <w:shd w:val="clear" w:color="auto" w:fill="FFFFFF"/>
        </w:rPr>
        <w:t>元</w:t>
      </w:r>
      <w:r>
        <w:rPr>
          <w:rFonts w:ascii="仿宋_GB2312" w:eastAsia="仿宋_GB2312" w:hAnsi="宋体" w:cs="宋体" w:hint="eastAsia"/>
          <w:sz w:val="32"/>
          <w:szCs w:val="32"/>
          <w:shd w:val="clear" w:color="auto" w:fill="FFFFFF"/>
        </w:rPr>
        <w:t>/</w:t>
      </w:r>
      <w:r>
        <w:rPr>
          <w:rFonts w:ascii="仿宋_GB2312" w:eastAsia="仿宋_GB2312" w:hAnsi="宋体" w:cs="宋体" w:hint="eastAsia"/>
          <w:sz w:val="32"/>
          <w:szCs w:val="32"/>
          <w:shd w:val="clear" w:color="auto" w:fill="FFFFFF"/>
        </w:rPr>
        <w:t>人。</w:t>
      </w:r>
    </w:p>
    <w:p w:rsidR="004F0EB1" w:rsidRDefault="00D324A8">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七</w:t>
      </w:r>
      <w:r w:rsidR="009A0E0A">
        <w:rPr>
          <w:rFonts w:ascii="黑体" w:eastAsia="黑体" w:hAnsi="黑体" w:cs="宋体" w:hint="eastAsia"/>
          <w:sz w:val="32"/>
          <w:szCs w:val="32"/>
        </w:rPr>
        <w:t>、相关要求</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1.</w:t>
      </w:r>
      <w:r>
        <w:rPr>
          <w:rFonts w:ascii="仿宋_GB2312" w:eastAsia="仿宋_GB2312" w:hAnsi="宋体" w:cs="宋体" w:hint="eastAsia"/>
          <w:sz w:val="32"/>
          <w:szCs w:val="32"/>
          <w:shd w:val="clear" w:color="auto" w:fill="FFFFFF"/>
        </w:rPr>
        <w:t>相关二级学院要充分认识竞赛对于推进人才培养的重要意义，切实推荐优秀学生参加竞赛，使其在全校发挥带头、示范作用。</w:t>
      </w:r>
    </w:p>
    <w:p w:rsidR="004F0EB1" w:rsidRDefault="009A0E0A">
      <w:pPr>
        <w:spacing w:line="560" w:lineRule="exact"/>
        <w:ind w:firstLineChars="200" w:firstLine="640"/>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2.</w:t>
      </w:r>
      <w:r>
        <w:rPr>
          <w:rFonts w:ascii="仿宋_GB2312" w:eastAsia="仿宋_GB2312" w:hAnsi="宋体" w:cs="宋体" w:hint="eastAsia"/>
          <w:sz w:val="32"/>
          <w:szCs w:val="32"/>
          <w:shd w:val="clear" w:color="auto" w:fill="FFFFFF"/>
        </w:rPr>
        <w:t>相关二级学院要广泛动员，利用网络、宣传栏等认真做好竞赛宣传工作，使竞赛深入人心，扩大比赛影响，提高学生参赛积极性，确保竞赛效果。</w:t>
      </w:r>
    </w:p>
    <w:p w:rsidR="004F0EB1" w:rsidRDefault="00D324A8">
      <w:pPr>
        <w:spacing w:line="560" w:lineRule="exact"/>
        <w:ind w:firstLineChars="181" w:firstLine="579"/>
        <w:rPr>
          <w:rFonts w:ascii="黑体" w:eastAsia="黑体" w:hAnsi="黑体" w:cs="宋体"/>
          <w:sz w:val="32"/>
          <w:szCs w:val="32"/>
        </w:rPr>
      </w:pPr>
      <w:r>
        <w:rPr>
          <w:rFonts w:ascii="黑体" w:eastAsia="黑体" w:hAnsi="黑体" w:cs="宋体" w:hint="eastAsia"/>
          <w:sz w:val="32"/>
          <w:szCs w:val="32"/>
        </w:rPr>
        <w:t>八</w:t>
      </w:r>
      <w:r w:rsidR="009A0E0A">
        <w:rPr>
          <w:rFonts w:ascii="黑体" w:eastAsia="黑体" w:hAnsi="黑体" w:cs="宋体" w:hint="eastAsia"/>
          <w:sz w:val="32"/>
          <w:szCs w:val="32"/>
        </w:rPr>
        <w:t>、本次竞赛最终解释由竞赛组委会负责</w:t>
      </w:r>
      <w:r w:rsidR="009A0E0A">
        <w:rPr>
          <w:rFonts w:ascii="黑体" w:eastAsia="黑体" w:hAnsi="黑体" w:cs="宋体" w:hint="eastAsia"/>
          <w:sz w:val="32"/>
          <w:szCs w:val="32"/>
        </w:rPr>
        <w:t xml:space="preserve"> </w:t>
      </w:r>
    </w:p>
    <w:p w:rsidR="004F0EB1" w:rsidRDefault="004F0EB1">
      <w:pPr>
        <w:spacing w:line="440" w:lineRule="exact"/>
        <w:rPr>
          <w:rFonts w:ascii="宋体" w:hAnsi="宋体" w:cs="宋体"/>
          <w:sz w:val="24"/>
          <w:shd w:val="clear" w:color="auto" w:fill="FFFFFF"/>
        </w:rPr>
      </w:pPr>
    </w:p>
    <w:p w:rsidR="004F0EB1" w:rsidRDefault="009A0E0A">
      <w:pPr>
        <w:spacing w:line="560" w:lineRule="exact"/>
        <w:ind w:firstLineChars="1700" w:firstLine="5440"/>
        <w:rPr>
          <w:rFonts w:ascii="仿宋_GB2312" w:eastAsia="仿宋_GB2312" w:hAnsi="楷体_GB2312" w:cs="楷体_GB2312"/>
          <w:sz w:val="32"/>
          <w:szCs w:val="32"/>
        </w:rPr>
      </w:pPr>
      <w:r>
        <w:rPr>
          <w:rFonts w:ascii="仿宋_GB2312" w:eastAsia="仿宋_GB2312" w:hAnsi="楷体_GB2312" w:cs="楷体_GB2312" w:hint="eastAsia"/>
          <w:sz w:val="32"/>
          <w:szCs w:val="32"/>
        </w:rPr>
        <w:t xml:space="preserve">     </w:t>
      </w:r>
      <w:r>
        <w:rPr>
          <w:rFonts w:ascii="仿宋_GB2312" w:eastAsia="仿宋_GB2312" w:hAnsi="楷体_GB2312" w:cs="楷体_GB2312" w:hint="eastAsia"/>
          <w:sz w:val="32"/>
          <w:szCs w:val="32"/>
        </w:rPr>
        <w:t>邵阳学院</w:t>
      </w:r>
      <w:r>
        <w:rPr>
          <w:rFonts w:ascii="仿宋_GB2312" w:eastAsia="仿宋_GB2312" w:hAnsi="楷体_GB2312" w:cs="楷体_GB2312" w:hint="eastAsia"/>
          <w:sz w:val="32"/>
          <w:szCs w:val="32"/>
        </w:rPr>
        <w:t xml:space="preserve"> </w:t>
      </w:r>
    </w:p>
    <w:p w:rsidR="004F0EB1" w:rsidRDefault="009A0E0A">
      <w:pPr>
        <w:spacing w:line="560" w:lineRule="exact"/>
        <w:ind w:firstLineChars="1700" w:firstLine="5440"/>
        <w:rPr>
          <w:rFonts w:ascii="仿宋_GB2312" w:eastAsia="仿宋_GB2312" w:hAnsi="楷体_GB2312" w:cs="楷体_GB2312"/>
          <w:sz w:val="32"/>
          <w:szCs w:val="32"/>
        </w:rPr>
      </w:pPr>
      <w:r>
        <w:rPr>
          <w:rFonts w:ascii="仿宋_GB2312" w:eastAsia="仿宋_GB2312" w:hAnsi="楷体_GB2312" w:cs="楷体_GB2312" w:hint="eastAsia"/>
          <w:sz w:val="32"/>
          <w:szCs w:val="32"/>
        </w:rPr>
        <w:t>2021</w:t>
      </w:r>
      <w:r>
        <w:rPr>
          <w:rFonts w:ascii="仿宋_GB2312" w:eastAsia="仿宋_GB2312" w:hAnsi="楷体_GB2312" w:cs="楷体_GB2312" w:hint="eastAsia"/>
          <w:sz w:val="32"/>
          <w:szCs w:val="32"/>
        </w:rPr>
        <w:t>年</w:t>
      </w:r>
      <w:r>
        <w:rPr>
          <w:rFonts w:ascii="仿宋_GB2312" w:eastAsia="仿宋_GB2312" w:hAnsi="楷体_GB2312" w:cs="楷体_GB2312" w:hint="eastAsia"/>
          <w:sz w:val="32"/>
          <w:szCs w:val="32"/>
        </w:rPr>
        <w:t>5</w:t>
      </w:r>
      <w:r>
        <w:rPr>
          <w:rFonts w:ascii="仿宋_GB2312" w:eastAsia="仿宋_GB2312" w:hAnsi="楷体_GB2312" w:cs="楷体_GB2312" w:hint="eastAsia"/>
          <w:sz w:val="32"/>
          <w:szCs w:val="32"/>
        </w:rPr>
        <w:t>月</w:t>
      </w:r>
      <w:r>
        <w:rPr>
          <w:rFonts w:ascii="仿宋_GB2312" w:eastAsia="仿宋_GB2312" w:hAnsi="楷体_GB2312" w:cs="楷体_GB2312" w:hint="eastAsia"/>
          <w:sz w:val="32"/>
          <w:szCs w:val="32"/>
        </w:rPr>
        <w:t>20</w:t>
      </w:r>
      <w:r>
        <w:rPr>
          <w:rFonts w:ascii="仿宋_GB2312" w:eastAsia="仿宋_GB2312" w:hAnsi="楷体_GB2312" w:cs="楷体_GB2312" w:hint="eastAsia"/>
          <w:sz w:val="32"/>
          <w:szCs w:val="32"/>
        </w:rPr>
        <w:t>日</w:t>
      </w:r>
    </w:p>
    <w:p w:rsidR="004F0EB1" w:rsidRDefault="004F0EB1">
      <w:pPr>
        <w:spacing w:line="560" w:lineRule="exact"/>
        <w:ind w:firstLineChars="1700" w:firstLine="5440"/>
        <w:rPr>
          <w:rFonts w:ascii="仿宋_GB2312" w:eastAsia="仿宋_GB2312" w:hAnsi="楷体_GB2312" w:cs="楷体_GB2312"/>
          <w:sz w:val="32"/>
          <w:szCs w:val="32"/>
        </w:rPr>
      </w:pPr>
    </w:p>
    <w:p w:rsidR="004F0EB1" w:rsidRDefault="004F0EB1">
      <w:pPr>
        <w:spacing w:line="440" w:lineRule="exact"/>
        <w:ind w:right="300"/>
        <w:rPr>
          <w:rFonts w:ascii="楷体_GB2312" w:eastAsia="楷体_GB2312" w:hAnsi="宋体" w:hint="eastAsia"/>
          <w:sz w:val="24"/>
        </w:rPr>
      </w:pPr>
    </w:p>
    <w:p w:rsidR="009F301B" w:rsidRDefault="009F301B">
      <w:pPr>
        <w:spacing w:line="440" w:lineRule="exact"/>
        <w:ind w:right="300"/>
        <w:rPr>
          <w:rFonts w:ascii="楷体_GB2312" w:eastAsia="楷体_GB2312" w:hAnsi="宋体" w:hint="eastAsia"/>
          <w:sz w:val="24"/>
        </w:rPr>
      </w:pPr>
    </w:p>
    <w:p w:rsidR="009F301B" w:rsidRDefault="009F301B">
      <w:pPr>
        <w:spacing w:line="440" w:lineRule="exact"/>
        <w:ind w:right="300"/>
        <w:rPr>
          <w:rFonts w:ascii="楷体_GB2312" w:eastAsia="楷体_GB2312" w:hAnsi="宋体" w:hint="eastAsia"/>
          <w:sz w:val="24"/>
        </w:rPr>
      </w:pPr>
    </w:p>
    <w:p w:rsidR="00D324A8" w:rsidRDefault="00D324A8">
      <w:pPr>
        <w:spacing w:line="440" w:lineRule="exact"/>
        <w:ind w:right="300"/>
        <w:rPr>
          <w:rFonts w:ascii="楷体_GB2312" w:eastAsia="楷体_GB2312" w:hAnsi="宋体" w:hint="eastAsia"/>
          <w:sz w:val="24"/>
        </w:rPr>
      </w:pPr>
    </w:p>
    <w:p w:rsidR="00D324A8" w:rsidRDefault="00D324A8">
      <w:pPr>
        <w:spacing w:line="440" w:lineRule="exact"/>
        <w:ind w:right="300"/>
        <w:rPr>
          <w:rFonts w:ascii="楷体_GB2312" w:eastAsia="楷体_GB2312" w:hAnsi="宋体" w:hint="eastAsia"/>
          <w:sz w:val="24"/>
        </w:rPr>
      </w:pPr>
    </w:p>
    <w:p w:rsidR="00D324A8" w:rsidRDefault="00D324A8">
      <w:pPr>
        <w:spacing w:line="440" w:lineRule="exact"/>
        <w:ind w:right="300"/>
        <w:rPr>
          <w:rFonts w:ascii="楷体_GB2312" w:eastAsia="楷体_GB2312" w:hAnsi="宋体" w:hint="eastAsia"/>
          <w:sz w:val="24"/>
        </w:rPr>
      </w:pPr>
    </w:p>
    <w:p w:rsidR="00D324A8" w:rsidRDefault="00D324A8">
      <w:pPr>
        <w:spacing w:line="440" w:lineRule="exact"/>
        <w:ind w:right="300"/>
        <w:rPr>
          <w:rFonts w:ascii="楷体_GB2312" w:eastAsia="楷体_GB2312" w:hAnsi="宋体" w:hint="eastAsia"/>
          <w:sz w:val="24"/>
        </w:rPr>
      </w:pPr>
    </w:p>
    <w:p w:rsidR="00D324A8" w:rsidRDefault="00D324A8">
      <w:pPr>
        <w:spacing w:line="440" w:lineRule="exact"/>
        <w:ind w:right="300"/>
        <w:rPr>
          <w:rFonts w:ascii="楷体_GB2312" w:eastAsia="楷体_GB2312" w:hAnsi="宋体" w:hint="eastAsia"/>
          <w:sz w:val="24"/>
        </w:rPr>
      </w:pPr>
    </w:p>
    <w:p w:rsidR="00D324A8" w:rsidRDefault="00D324A8">
      <w:pPr>
        <w:spacing w:line="440" w:lineRule="exact"/>
        <w:ind w:right="300"/>
        <w:rPr>
          <w:rFonts w:ascii="楷体_GB2312" w:eastAsia="楷体_GB2312" w:hAnsi="宋体" w:hint="eastAsia"/>
          <w:sz w:val="24"/>
        </w:rPr>
      </w:pPr>
    </w:p>
    <w:p w:rsidR="00D324A8" w:rsidRDefault="00D324A8">
      <w:pPr>
        <w:spacing w:line="440" w:lineRule="exact"/>
        <w:ind w:right="300"/>
        <w:rPr>
          <w:rFonts w:ascii="楷体_GB2312" w:eastAsia="楷体_GB2312" w:hAnsi="宋体" w:hint="eastAsia"/>
          <w:sz w:val="24"/>
        </w:rPr>
      </w:pPr>
    </w:p>
    <w:p w:rsidR="00D324A8" w:rsidRDefault="00D324A8">
      <w:pPr>
        <w:spacing w:line="440" w:lineRule="exact"/>
        <w:ind w:right="300"/>
        <w:rPr>
          <w:rFonts w:ascii="楷体_GB2312" w:eastAsia="楷体_GB2312" w:hAnsi="宋体" w:hint="eastAsia"/>
          <w:sz w:val="24"/>
        </w:rPr>
      </w:pPr>
    </w:p>
    <w:p w:rsidR="00D324A8" w:rsidRDefault="00D324A8">
      <w:pPr>
        <w:spacing w:line="440" w:lineRule="exact"/>
        <w:ind w:right="300"/>
        <w:rPr>
          <w:rFonts w:ascii="楷体_GB2312" w:eastAsia="楷体_GB2312" w:hAnsi="宋体"/>
          <w:sz w:val="24"/>
        </w:rPr>
      </w:pPr>
    </w:p>
    <w:p w:rsidR="004F0EB1" w:rsidRDefault="009A0E0A">
      <w:pPr>
        <w:spacing w:line="440" w:lineRule="exact"/>
        <w:ind w:right="300"/>
        <w:rPr>
          <w:rFonts w:ascii="楷体_GB2312" w:eastAsia="楷体_GB2312" w:hAnsi="宋体"/>
          <w:sz w:val="24"/>
        </w:rPr>
      </w:pPr>
      <w:r>
        <w:rPr>
          <w:rFonts w:ascii="楷体_GB2312" w:eastAsia="楷体_GB2312" w:hAnsi="宋体" w:hint="eastAsia"/>
          <w:sz w:val="24"/>
        </w:rPr>
        <w:t>附件：</w:t>
      </w:r>
    </w:p>
    <w:p w:rsidR="004F0EB1" w:rsidRDefault="009A0E0A">
      <w:pPr>
        <w:widowControl/>
        <w:shd w:val="clear" w:color="auto" w:fill="FFFFFF"/>
        <w:spacing w:line="450" w:lineRule="atLeast"/>
        <w:jc w:val="center"/>
        <w:rPr>
          <w:rFonts w:ascii="Arial" w:hAnsi="Arial" w:cs="Arial"/>
          <w:color w:val="333333"/>
          <w:kern w:val="0"/>
          <w:sz w:val="24"/>
        </w:rPr>
      </w:pPr>
      <w:r>
        <w:rPr>
          <w:rFonts w:ascii="Arial" w:hAnsi="Arial" w:cs="Arial"/>
          <w:color w:val="333333"/>
          <w:kern w:val="0"/>
          <w:sz w:val="24"/>
        </w:rPr>
        <w:t xml:space="preserve">　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065"/>
        <w:gridCol w:w="1065"/>
        <w:gridCol w:w="1065"/>
        <w:gridCol w:w="1065"/>
        <w:gridCol w:w="1065"/>
        <w:gridCol w:w="1066"/>
        <w:gridCol w:w="1066"/>
      </w:tblGrid>
      <w:tr w:rsidR="004F0EB1">
        <w:trPr>
          <w:trHeight w:val="579"/>
          <w:jc w:val="center"/>
        </w:trPr>
        <w:tc>
          <w:tcPr>
            <w:tcW w:w="1065" w:type="dxa"/>
            <w:tcBorders>
              <w:top w:val="single" w:sz="4" w:space="0" w:color="auto"/>
              <w:left w:val="single" w:sz="4" w:space="0" w:color="auto"/>
              <w:bottom w:val="single" w:sz="4" w:space="0" w:color="auto"/>
              <w:right w:val="single" w:sz="4" w:space="0" w:color="auto"/>
            </w:tcBorders>
            <w:vAlign w:val="center"/>
          </w:tcPr>
          <w:p w:rsidR="004F0EB1" w:rsidRDefault="009A0E0A">
            <w:pPr>
              <w:widowControl/>
              <w:spacing w:before="225" w:after="225" w:line="450" w:lineRule="atLeast"/>
              <w:jc w:val="center"/>
              <w:rPr>
                <w:rFonts w:ascii="宋体" w:hAnsi="宋体" w:cs="宋体"/>
                <w:color w:val="333333"/>
                <w:kern w:val="0"/>
                <w:sz w:val="24"/>
              </w:rPr>
            </w:pPr>
            <w:r>
              <w:rPr>
                <w:rFonts w:ascii="Calibri" w:hAnsi="Calibri" w:cs="宋体" w:hint="eastAsia"/>
                <w:color w:val="333333"/>
                <w:kern w:val="0"/>
                <w:sz w:val="20"/>
                <w:szCs w:val="20"/>
              </w:rPr>
              <w:t>编号</w:t>
            </w:r>
          </w:p>
        </w:tc>
        <w:tc>
          <w:tcPr>
            <w:tcW w:w="1065" w:type="dxa"/>
            <w:tcBorders>
              <w:top w:val="single" w:sz="4" w:space="0" w:color="auto"/>
              <w:left w:val="single" w:sz="4" w:space="0" w:color="auto"/>
              <w:bottom w:val="single" w:sz="4" w:space="0" w:color="auto"/>
              <w:right w:val="single" w:sz="4" w:space="0" w:color="auto"/>
            </w:tcBorders>
            <w:vAlign w:val="center"/>
          </w:tcPr>
          <w:p w:rsidR="004F0EB1" w:rsidRDefault="009A0E0A">
            <w:pPr>
              <w:widowControl/>
              <w:spacing w:before="225" w:after="225" w:line="450" w:lineRule="atLeast"/>
              <w:jc w:val="center"/>
              <w:rPr>
                <w:rFonts w:ascii="宋体" w:hAnsi="宋体" w:cs="宋体"/>
                <w:color w:val="333333"/>
                <w:kern w:val="0"/>
                <w:sz w:val="24"/>
              </w:rPr>
            </w:pPr>
            <w:r>
              <w:rPr>
                <w:rFonts w:ascii="Calibri" w:hAnsi="Calibri" w:cs="宋体" w:hint="eastAsia"/>
                <w:color w:val="333333"/>
                <w:kern w:val="0"/>
                <w:sz w:val="20"/>
                <w:szCs w:val="20"/>
              </w:rPr>
              <w:t>学院</w:t>
            </w:r>
          </w:p>
        </w:tc>
        <w:tc>
          <w:tcPr>
            <w:tcW w:w="1065" w:type="dxa"/>
            <w:tcBorders>
              <w:top w:val="single" w:sz="4" w:space="0" w:color="auto"/>
              <w:left w:val="single" w:sz="4" w:space="0" w:color="auto"/>
              <w:bottom w:val="single" w:sz="4" w:space="0" w:color="auto"/>
              <w:right w:val="single" w:sz="4" w:space="0" w:color="auto"/>
            </w:tcBorders>
            <w:vAlign w:val="center"/>
          </w:tcPr>
          <w:p w:rsidR="004F0EB1" w:rsidRDefault="009A0E0A">
            <w:pPr>
              <w:widowControl/>
              <w:spacing w:before="225" w:after="225" w:line="450" w:lineRule="atLeast"/>
              <w:jc w:val="center"/>
              <w:rPr>
                <w:rFonts w:ascii="宋体" w:hAnsi="宋体" w:cs="宋体"/>
                <w:color w:val="333333"/>
                <w:kern w:val="0"/>
                <w:sz w:val="24"/>
              </w:rPr>
            </w:pPr>
            <w:r>
              <w:rPr>
                <w:rFonts w:ascii="Calibri" w:hAnsi="Calibri" w:cs="宋体" w:hint="eastAsia"/>
                <w:color w:val="333333"/>
                <w:kern w:val="0"/>
                <w:sz w:val="20"/>
                <w:szCs w:val="20"/>
              </w:rPr>
              <w:t>专业年级</w:t>
            </w:r>
          </w:p>
        </w:tc>
        <w:tc>
          <w:tcPr>
            <w:tcW w:w="1065" w:type="dxa"/>
            <w:tcBorders>
              <w:top w:val="single" w:sz="4" w:space="0" w:color="auto"/>
              <w:left w:val="single" w:sz="4" w:space="0" w:color="auto"/>
              <w:bottom w:val="single" w:sz="4" w:space="0" w:color="auto"/>
              <w:right w:val="single" w:sz="4" w:space="0" w:color="auto"/>
            </w:tcBorders>
            <w:vAlign w:val="center"/>
          </w:tcPr>
          <w:p w:rsidR="004F0EB1" w:rsidRDefault="009A0E0A">
            <w:pPr>
              <w:widowControl/>
              <w:spacing w:before="225" w:after="225" w:line="450" w:lineRule="atLeast"/>
              <w:jc w:val="center"/>
              <w:rPr>
                <w:rFonts w:ascii="宋体" w:hAnsi="宋体" w:cs="宋体"/>
                <w:color w:val="333333"/>
                <w:kern w:val="0"/>
                <w:sz w:val="24"/>
              </w:rPr>
            </w:pPr>
            <w:r>
              <w:rPr>
                <w:rFonts w:ascii="Calibri" w:hAnsi="Calibri" w:cs="宋体" w:hint="eastAsia"/>
                <w:color w:val="333333"/>
                <w:kern w:val="0"/>
                <w:sz w:val="20"/>
                <w:szCs w:val="20"/>
              </w:rPr>
              <w:t>队员姓名</w:t>
            </w:r>
          </w:p>
        </w:tc>
        <w:tc>
          <w:tcPr>
            <w:tcW w:w="1065" w:type="dxa"/>
            <w:tcBorders>
              <w:top w:val="single" w:sz="4" w:space="0" w:color="auto"/>
              <w:left w:val="single" w:sz="4" w:space="0" w:color="auto"/>
              <w:bottom w:val="single" w:sz="4" w:space="0" w:color="auto"/>
              <w:right w:val="single" w:sz="4" w:space="0" w:color="auto"/>
            </w:tcBorders>
            <w:vAlign w:val="center"/>
          </w:tcPr>
          <w:p w:rsidR="004F0EB1" w:rsidRDefault="009A0E0A">
            <w:pPr>
              <w:widowControl/>
              <w:spacing w:before="225" w:after="225" w:line="450" w:lineRule="atLeast"/>
              <w:jc w:val="center"/>
              <w:rPr>
                <w:rFonts w:ascii="宋体" w:hAnsi="宋体" w:cs="宋体"/>
                <w:color w:val="333333"/>
                <w:kern w:val="0"/>
                <w:sz w:val="24"/>
              </w:rPr>
            </w:pPr>
            <w:r>
              <w:rPr>
                <w:rFonts w:ascii="Calibri" w:hAnsi="Calibri" w:cs="宋体" w:hint="eastAsia"/>
                <w:color w:val="333333"/>
                <w:kern w:val="0"/>
                <w:sz w:val="20"/>
                <w:szCs w:val="20"/>
              </w:rPr>
              <w:t>学号</w:t>
            </w:r>
          </w:p>
        </w:tc>
        <w:tc>
          <w:tcPr>
            <w:tcW w:w="1065" w:type="dxa"/>
            <w:tcBorders>
              <w:top w:val="single" w:sz="4" w:space="0" w:color="auto"/>
              <w:left w:val="single" w:sz="4" w:space="0" w:color="auto"/>
              <w:bottom w:val="single" w:sz="4" w:space="0" w:color="auto"/>
              <w:right w:val="single" w:sz="4" w:space="0" w:color="auto"/>
            </w:tcBorders>
            <w:vAlign w:val="center"/>
          </w:tcPr>
          <w:p w:rsidR="004F0EB1" w:rsidRDefault="009A0E0A">
            <w:pPr>
              <w:widowControl/>
              <w:spacing w:before="225" w:after="225" w:line="450" w:lineRule="atLeast"/>
              <w:jc w:val="center"/>
              <w:rPr>
                <w:rFonts w:ascii="宋体" w:hAnsi="宋体" w:cs="宋体"/>
                <w:color w:val="333333"/>
                <w:kern w:val="0"/>
                <w:sz w:val="24"/>
              </w:rPr>
            </w:pPr>
            <w:r>
              <w:rPr>
                <w:rFonts w:ascii="Calibri" w:hAnsi="Calibri" w:cs="宋体" w:hint="eastAsia"/>
                <w:color w:val="333333"/>
                <w:kern w:val="0"/>
                <w:sz w:val="20"/>
                <w:szCs w:val="20"/>
              </w:rPr>
              <w:t>性别</w:t>
            </w:r>
          </w:p>
        </w:tc>
        <w:tc>
          <w:tcPr>
            <w:tcW w:w="1066" w:type="dxa"/>
            <w:tcBorders>
              <w:top w:val="single" w:sz="4" w:space="0" w:color="auto"/>
              <w:left w:val="single" w:sz="4" w:space="0" w:color="auto"/>
              <w:bottom w:val="single" w:sz="4" w:space="0" w:color="auto"/>
              <w:right w:val="single" w:sz="4" w:space="0" w:color="auto"/>
            </w:tcBorders>
            <w:vAlign w:val="center"/>
          </w:tcPr>
          <w:p w:rsidR="004F0EB1" w:rsidRDefault="009A0E0A">
            <w:pPr>
              <w:widowControl/>
              <w:spacing w:before="225" w:after="225" w:line="450" w:lineRule="atLeast"/>
              <w:jc w:val="center"/>
              <w:rPr>
                <w:rFonts w:ascii="宋体" w:hAnsi="宋体" w:cs="宋体"/>
                <w:color w:val="333333"/>
                <w:kern w:val="0"/>
                <w:sz w:val="24"/>
              </w:rPr>
            </w:pPr>
            <w:r>
              <w:rPr>
                <w:rFonts w:ascii="宋体" w:hAnsi="宋体" w:cs="宋体"/>
                <w:color w:val="333333"/>
                <w:kern w:val="0"/>
                <w:sz w:val="20"/>
                <w:szCs w:val="20"/>
              </w:rPr>
              <w:t>QQ</w:t>
            </w:r>
          </w:p>
        </w:tc>
        <w:tc>
          <w:tcPr>
            <w:tcW w:w="1066" w:type="dxa"/>
            <w:tcBorders>
              <w:top w:val="single" w:sz="4" w:space="0" w:color="auto"/>
              <w:left w:val="single" w:sz="4" w:space="0" w:color="auto"/>
              <w:bottom w:val="single" w:sz="4" w:space="0" w:color="auto"/>
              <w:right w:val="single" w:sz="4" w:space="0" w:color="auto"/>
            </w:tcBorders>
            <w:vAlign w:val="center"/>
          </w:tcPr>
          <w:p w:rsidR="004F0EB1" w:rsidRDefault="009A0E0A">
            <w:pPr>
              <w:widowControl/>
              <w:spacing w:before="225" w:after="225" w:line="450" w:lineRule="atLeast"/>
              <w:jc w:val="center"/>
              <w:rPr>
                <w:rFonts w:ascii="宋体" w:hAnsi="宋体" w:cs="宋体"/>
                <w:color w:val="333333"/>
                <w:kern w:val="0"/>
                <w:sz w:val="24"/>
              </w:rPr>
            </w:pPr>
            <w:r>
              <w:rPr>
                <w:rFonts w:ascii="Calibri" w:hAnsi="Calibri" w:cs="宋体" w:hint="eastAsia"/>
                <w:color w:val="333333"/>
                <w:kern w:val="0"/>
                <w:sz w:val="20"/>
                <w:szCs w:val="20"/>
              </w:rPr>
              <w:t>手机号码</w:t>
            </w:r>
          </w:p>
        </w:tc>
      </w:tr>
      <w:tr w:rsidR="004F0EB1">
        <w:trPr>
          <w:trHeight w:val="393"/>
          <w:jc w:val="center"/>
        </w:trPr>
        <w:tc>
          <w:tcPr>
            <w:tcW w:w="1065"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5"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5"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5"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5"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5"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6"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6"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r>
      <w:tr w:rsidR="004F0EB1">
        <w:trPr>
          <w:jc w:val="center"/>
        </w:trPr>
        <w:tc>
          <w:tcPr>
            <w:tcW w:w="1065"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5"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5"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5"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5"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5"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6"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c>
          <w:tcPr>
            <w:tcW w:w="1066" w:type="dxa"/>
            <w:tcBorders>
              <w:top w:val="single" w:sz="4" w:space="0" w:color="auto"/>
              <w:left w:val="single" w:sz="4" w:space="0" w:color="auto"/>
              <w:bottom w:val="single" w:sz="4" w:space="0" w:color="auto"/>
              <w:right w:val="single" w:sz="4" w:space="0" w:color="auto"/>
            </w:tcBorders>
          </w:tcPr>
          <w:p w:rsidR="004F0EB1" w:rsidRDefault="009A0E0A">
            <w:pPr>
              <w:widowControl/>
              <w:spacing w:before="225" w:after="225" w:line="450" w:lineRule="atLeast"/>
              <w:jc w:val="left"/>
              <w:rPr>
                <w:rFonts w:ascii="宋体" w:hAnsi="宋体" w:cs="宋体"/>
                <w:color w:val="333333"/>
                <w:kern w:val="0"/>
                <w:sz w:val="24"/>
              </w:rPr>
            </w:pPr>
            <w:r>
              <w:rPr>
                <w:rFonts w:ascii="宋体" w:hAnsi="宋体" w:cs="宋体"/>
                <w:color w:val="333333"/>
                <w:kern w:val="0"/>
                <w:sz w:val="20"/>
                <w:szCs w:val="20"/>
              </w:rPr>
              <w:t> </w:t>
            </w:r>
          </w:p>
        </w:tc>
      </w:tr>
    </w:tbl>
    <w:p w:rsidR="004F0EB1" w:rsidRDefault="004F0EB1">
      <w:pPr>
        <w:spacing w:line="440" w:lineRule="exact"/>
        <w:ind w:right="300"/>
        <w:rPr>
          <w:rFonts w:ascii="楷体_GB2312" w:eastAsia="楷体_GB2312" w:hAnsi="宋体"/>
          <w:sz w:val="24"/>
        </w:rPr>
      </w:pPr>
    </w:p>
    <w:sectPr w:rsidR="004F0EB1">
      <w:footerReference w:type="even" r:id="rId9"/>
      <w:footerReference w:type="default" r:id="rId10"/>
      <w:pgSz w:w="11906" w:h="16838"/>
      <w:pgMar w:top="2098" w:right="1474" w:bottom="1985" w:left="1588"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E0A" w:rsidRDefault="009A0E0A">
      <w:r>
        <w:separator/>
      </w:r>
    </w:p>
  </w:endnote>
  <w:endnote w:type="continuationSeparator" w:id="0">
    <w:p w:rsidR="009A0E0A" w:rsidRDefault="009A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B1" w:rsidRDefault="009A0E0A">
    <w:pPr>
      <w:pStyle w:val="a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D324A8" w:rsidRPr="00D324A8">
      <w:rPr>
        <w:rFonts w:ascii="宋体" w:hAnsi="宋体"/>
        <w:noProof/>
        <w:sz w:val="28"/>
        <w:szCs w:val="28"/>
        <w:lang w:val="zh-CN"/>
      </w:rPr>
      <w:t>-</w:t>
    </w:r>
    <w:r w:rsidR="00D324A8">
      <w:rPr>
        <w:rFonts w:ascii="宋体" w:hAnsi="宋体"/>
        <w:noProof/>
        <w:sz w:val="28"/>
        <w:szCs w:val="28"/>
      </w:rPr>
      <w:t xml:space="preserve"> 2 -</w:t>
    </w:r>
    <w:r>
      <w:rPr>
        <w:rFonts w:ascii="宋体" w:hAnsi="宋体"/>
        <w:sz w:val="28"/>
        <w:szCs w:val="28"/>
      </w:rPr>
      <w:fldChar w:fldCharType="end"/>
    </w:r>
  </w:p>
  <w:p w:rsidR="004F0EB1" w:rsidRDefault="004F0E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B1" w:rsidRDefault="009A0E0A">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9A0E0A">
      <w:rPr>
        <w:rFonts w:ascii="宋体" w:hAnsi="宋体"/>
        <w:noProof/>
        <w:sz w:val="28"/>
        <w:szCs w:val="28"/>
        <w:lang w:val="zh-CN"/>
      </w:rPr>
      <w:t>-</w:t>
    </w:r>
    <w:r>
      <w:rPr>
        <w:rFonts w:ascii="宋体" w:hAnsi="宋体"/>
        <w:noProof/>
        <w:sz w:val="28"/>
        <w:szCs w:val="28"/>
      </w:rPr>
      <w:t xml:space="preserve"> 1 -</w:t>
    </w:r>
    <w:r>
      <w:rPr>
        <w:rFonts w:ascii="宋体" w:hAnsi="宋体"/>
        <w:sz w:val="28"/>
        <w:szCs w:val="28"/>
      </w:rPr>
      <w:fldChar w:fldCharType="end"/>
    </w:r>
  </w:p>
  <w:p w:rsidR="004F0EB1" w:rsidRDefault="004F0E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E0A" w:rsidRDefault="009A0E0A">
      <w:r>
        <w:separator/>
      </w:r>
    </w:p>
  </w:footnote>
  <w:footnote w:type="continuationSeparator" w:id="0">
    <w:p w:rsidR="009A0E0A" w:rsidRDefault="009A0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AAB975"/>
    <w:multiLevelType w:val="singleLevel"/>
    <w:tmpl w:val="A2AAB97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5645"/>
    <w:rsid w:val="00001C3E"/>
    <w:rsid w:val="0000603C"/>
    <w:rsid w:val="0001634B"/>
    <w:rsid w:val="00017C34"/>
    <w:rsid w:val="0004189D"/>
    <w:rsid w:val="00053643"/>
    <w:rsid w:val="000566BC"/>
    <w:rsid w:val="00065603"/>
    <w:rsid w:val="000674E1"/>
    <w:rsid w:val="00071C49"/>
    <w:rsid w:val="00087098"/>
    <w:rsid w:val="00096D29"/>
    <w:rsid w:val="000A483D"/>
    <w:rsid w:val="000B1C04"/>
    <w:rsid w:val="000B242F"/>
    <w:rsid w:val="000C15A2"/>
    <w:rsid w:val="000D2CA7"/>
    <w:rsid w:val="000D6FFD"/>
    <w:rsid w:val="000D7F5A"/>
    <w:rsid w:val="00122352"/>
    <w:rsid w:val="00123E3A"/>
    <w:rsid w:val="001343E2"/>
    <w:rsid w:val="001662A8"/>
    <w:rsid w:val="0017172F"/>
    <w:rsid w:val="00176F27"/>
    <w:rsid w:val="00182439"/>
    <w:rsid w:val="00182F17"/>
    <w:rsid w:val="001A6881"/>
    <w:rsid w:val="001A71A4"/>
    <w:rsid w:val="001C436A"/>
    <w:rsid w:val="001E3DEB"/>
    <w:rsid w:val="001F17D8"/>
    <w:rsid w:val="002038CB"/>
    <w:rsid w:val="002113E7"/>
    <w:rsid w:val="0021581B"/>
    <w:rsid w:val="00224A24"/>
    <w:rsid w:val="0022636D"/>
    <w:rsid w:val="0024342F"/>
    <w:rsid w:val="00255689"/>
    <w:rsid w:val="002607B0"/>
    <w:rsid w:val="002623DB"/>
    <w:rsid w:val="00276602"/>
    <w:rsid w:val="00283FDE"/>
    <w:rsid w:val="00284747"/>
    <w:rsid w:val="002867AA"/>
    <w:rsid w:val="00292ABB"/>
    <w:rsid w:val="002A00CF"/>
    <w:rsid w:val="002D496A"/>
    <w:rsid w:val="002D4D51"/>
    <w:rsid w:val="002D773A"/>
    <w:rsid w:val="002E031A"/>
    <w:rsid w:val="00305A06"/>
    <w:rsid w:val="00311D00"/>
    <w:rsid w:val="00317054"/>
    <w:rsid w:val="00320F49"/>
    <w:rsid w:val="00322554"/>
    <w:rsid w:val="003225BE"/>
    <w:rsid w:val="003258FC"/>
    <w:rsid w:val="00353783"/>
    <w:rsid w:val="00376CB8"/>
    <w:rsid w:val="00381C98"/>
    <w:rsid w:val="00385821"/>
    <w:rsid w:val="00386C6E"/>
    <w:rsid w:val="003901A4"/>
    <w:rsid w:val="00393C37"/>
    <w:rsid w:val="003B31B9"/>
    <w:rsid w:val="003B3D6C"/>
    <w:rsid w:val="003C01FD"/>
    <w:rsid w:val="003C511B"/>
    <w:rsid w:val="003E0568"/>
    <w:rsid w:val="003E2529"/>
    <w:rsid w:val="003E6AAF"/>
    <w:rsid w:val="003F2597"/>
    <w:rsid w:val="003F4F32"/>
    <w:rsid w:val="004040E2"/>
    <w:rsid w:val="00406AFD"/>
    <w:rsid w:val="004100FC"/>
    <w:rsid w:val="004101C7"/>
    <w:rsid w:val="00432C08"/>
    <w:rsid w:val="00442EF0"/>
    <w:rsid w:val="00444A2F"/>
    <w:rsid w:val="004516B1"/>
    <w:rsid w:val="004517BC"/>
    <w:rsid w:val="00466FEE"/>
    <w:rsid w:val="004774DE"/>
    <w:rsid w:val="004A4A75"/>
    <w:rsid w:val="004C1506"/>
    <w:rsid w:val="004F0EB1"/>
    <w:rsid w:val="004F362A"/>
    <w:rsid w:val="004F639E"/>
    <w:rsid w:val="00501178"/>
    <w:rsid w:val="00521478"/>
    <w:rsid w:val="0052265E"/>
    <w:rsid w:val="00530CDD"/>
    <w:rsid w:val="0053271C"/>
    <w:rsid w:val="0053419E"/>
    <w:rsid w:val="00547602"/>
    <w:rsid w:val="00553200"/>
    <w:rsid w:val="005552FD"/>
    <w:rsid w:val="0055620F"/>
    <w:rsid w:val="005614BF"/>
    <w:rsid w:val="00571907"/>
    <w:rsid w:val="00593AF6"/>
    <w:rsid w:val="00596E29"/>
    <w:rsid w:val="005B1053"/>
    <w:rsid w:val="005B4ED8"/>
    <w:rsid w:val="005C637D"/>
    <w:rsid w:val="005D5751"/>
    <w:rsid w:val="005F50D2"/>
    <w:rsid w:val="00603DF6"/>
    <w:rsid w:val="0061057F"/>
    <w:rsid w:val="00626CBE"/>
    <w:rsid w:val="0064080E"/>
    <w:rsid w:val="006466FE"/>
    <w:rsid w:val="006818AB"/>
    <w:rsid w:val="00682234"/>
    <w:rsid w:val="0068789D"/>
    <w:rsid w:val="00692383"/>
    <w:rsid w:val="006927BA"/>
    <w:rsid w:val="00695D9C"/>
    <w:rsid w:val="00697A26"/>
    <w:rsid w:val="006A34BB"/>
    <w:rsid w:val="006B6035"/>
    <w:rsid w:val="006D2760"/>
    <w:rsid w:val="006F6546"/>
    <w:rsid w:val="00703175"/>
    <w:rsid w:val="0070655E"/>
    <w:rsid w:val="0070663D"/>
    <w:rsid w:val="00716562"/>
    <w:rsid w:val="0071741D"/>
    <w:rsid w:val="00723812"/>
    <w:rsid w:val="00731887"/>
    <w:rsid w:val="00753B27"/>
    <w:rsid w:val="00760FA6"/>
    <w:rsid w:val="0076124C"/>
    <w:rsid w:val="00761553"/>
    <w:rsid w:val="007735DA"/>
    <w:rsid w:val="00782A73"/>
    <w:rsid w:val="00786C99"/>
    <w:rsid w:val="007B3826"/>
    <w:rsid w:val="007B6DB0"/>
    <w:rsid w:val="007D4349"/>
    <w:rsid w:val="007D6008"/>
    <w:rsid w:val="00802768"/>
    <w:rsid w:val="00813136"/>
    <w:rsid w:val="00813272"/>
    <w:rsid w:val="00816883"/>
    <w:rsid w:val="00837415"/>
    <w:rsid w:val="00847377"/>
    <w:rsid w:val="00851C90"/>
    <w:rsid w:val="008817CD"/>
    <w:rsid w:val="00891862"/>
    <w:rsid w:val="00894EE5"/>
    <w:rsid w:val="008A417B"/>
    <w:rsid w:val="008A50F8"/>
    <w:rsid w:val="008B02FC"/>
    <w:rsid w:val="008C7665"/>
    <w:rsid w:val="008E739F"/>
    <w:rsid w:val="009024D2"/>
    <w:rsid w:val="0092689C"/>
    <w:rsid w:val="00934F1C"/>
    <w:rsid w:val="00940835"/>
    <w:rsid w:val="0098191D"/>
    <w:rsid w:val="009A0E0A"/>
    <w:rsid w:val="009A2BF6"/>
    <w:rsid w:val="009A3BED"/>
    <w:rsid w:val="009B1CBB"/>
    <w:rsid w:val="009D61A2"/>
    <w:rsid w:val="009E16F5"/>
    <w:rsid w:val="009E5736"/>
    <w:rsid w:val="009F1928"/>
    <w:rsid w:val="009F301B"/>
    <w:rsid w:val="009F640A"/>
    <w:rsid w:val="00A03B02"/>
    <w:rsid w:val="00A2028C"/>
    <w:rsid w:val="00A33586"/>
    <w:rsid w:val="00A466C7"/>
    <w:rsid w:val="00A64EE6"/>
    <w:rsid w:val="00A657F8"/>
    <w:rsid w:val="00A71026"/>
    <w:rsid w:val="00A76DE1"/>
    <w:rsid w:val="00A82AE1"/>
    <w:rsid w:val="00A907C5"/>
    <w:rsid w:val="00A92130"/>
    <w:rsid w:val="00A96A24"/>
    <w:rsid w:val="00A979CE"/>
    <w:rsid w:val="00AA4C56"/>
    <w:rsid w:val="00AA6140"/>
    <w:rsid w:val="00AA6EE4"/>
    <w:rsid w:val="00AC7F6B"/>
    <w:rsid w:val="00AD03DC"/>
    <w:rsid w:val="00AD2803"/>
    <w:rsid w:val="00AD6A79"/>
    <w:rsid w:val="00B01A59"/>
    <w:rsid w:val="00B0475E"/>
    <w:rsid w:val="00B05401"/>
    <w:rsid w:val="00B1589D"/>
    <w:rsid w:val="00B25DBB"/>
    <w:rsid w:val="00B33540"/>
    <w:rsid w:val="00B36C53"/>
    <w:rsid w:val="00B45634"/>
    <w:rsid w:val="00B7022B"/>
    <w:rsid w:val="00B73878"/>
    <w:rsid w:val="00B773BA"/>
    <w:rsid w:val="00B83932"/>
    <w:rsid w:val="00B85786"/>
    <w:rsid w:val="00B912BF"/>
    <w:rsid w:val="00B920FA"/>
    <w:rsid w:val="00B96900"/>
    <w:rsid w:val="00BA2C11"/>
    <w:rsid w:val="00BB172B"/>
    <w:rsid w:val="00BB2D07"/>
    <w:rsid w:val="00BC54C1"/>
    <w:rsid w:val="00BD264C"/>
    <w:rsid w:val="00BF686B"/>
    <w:rsid w:val="00C14A65"/>
    <w:rsid w:val="00C2643E"/>
    <w:rsid w:val="00C2727A"/>
    <w:rsid w:val="00C30DEF"/>
    <w:rsid w:val="00C44D9F"/>
    <w:rsid w:val="00C656BC"/>
    <w:rsid w:val="00C92494"/>
    <w:rsid w:val="00CC6F1C"/>
    <w:rsid w:val="00CE1C78"/>
    <w:rsid w:val="00CF5431"/>
    <w:rsid w:val="00D0602A"/>
    <w:rsid w:val="00D060BA"/>
    <w:rsid w:val="00D1243F"/>
    <w:rsid w:val="00D16DD9"/>
    <w:rsid w:val="00D178C9"/>
    <w:rsid w:val="00D24EED"/>
    <w:rsid w:val="00D324A8"/>
    <w:rsid w:val="00D325A6"/>
    <w:rsid w:val="00D3348D"/>
    <w:rsid w:val="00D563BE"/>
    <w:rsid w:val="00D716C5"/>
    <w:rsid w:val="00D729AC"/>
    <w:rsid w:val="00D770FD"/>
    <w:rsid w:val="00D77585"/>
    <w:rsid w:val="00DC21A8"/>
    <w:rsid w:val="00DD1F9F"/>
    <w:rsid w:val="00DD628E"/>
    <w:rsid w:val="00DE1F17"/>
    <w:rsid w:val="00DE7D1F"/>
    <w:rsid w:val="00E06C5A"/>
    <w:rsid w:val="00E2389F"/>
    <w:rsid w:val="00E25AD6"/>
    <w:rsid w:val="00E35645"/>
    <w:rsid w:val="00E42626"/>
    <w:rsid w:val="00E55550"/>
    <w:rsid w:val="00E96B0A"/>
    <w:rsid w:val="00EA26FC"/>
    <w:rsid w:val="00EB2E35"/>
    <w:rsid w:val="00EE6472"/>
    <w:rsid w:val="00EF232A"/>
    <w:rsid w:val="00F00917"/>
    <w:rsid w:val="00F101B8"/>
    <w:rsid w:val="00F2293D"/>
    <w:rsid w:val="00F54600"/>
    <w:rsid w:val="00F738C9"/>
    <w:rsid w:val="00F76FAA"/>
    <w:rsid w:val="00F873CF"/>
    <w:rsid w:val="00F963D7"/>
    <w:rsid w:val="00FA699B"/>
    <w:rsid w:val="00FB13B5"/>
    <w:rsid w:val="00FC2233"/>
    <w:rsid w:val="00FD47D8"/>
    <w:rsid w:val="00FF0728"/>
    <w:rsid w:val="0119633F"/>
    <w:rsid w:val="013052A9"/>
    <w:rsid w:val="02992FA7"/>
    <w:rsid w:val="02E25F20"/>
    <w:rsid w:val="033838D0"/>
    <w:rsid w:val="06204348"/>
    <w:rsid w:val="063C1C21"/>
    <w:rsid w:val="06A26C8F"/>
    <w:rsid w:val="0751594C"/>
    <w:rsid w:val="087D299A"/>
    <w:rsid w:val="0A302D23"/>
    <w:rsid w:val="0A8C60EA"/>
    <w:rsid w:val="0B3F1CB4"/>
    <w:rsid w:val="0B8C05B8"/>
    <w:rsid w:val="0BC8175B"/>
    <w:rsid w:val="0CA805CF"/>
    <w:rsid w:val="0CC25FAF"/>
    <w:rsid w:val="0FCC28C2"/>
    <w:rsid w:val="10D3610C"/>
    <w:rsid w:val="11731FB5"/>
    <w:rsid w:val="12763CA9"/>
    <w:rsid w:val="12EE1472"/>
    <w:rsid w:val="13F55808"/>
    <w:rsid w:val="14496343"/>
    <w:rsid w:val="16E73875"/>
    <w:rsid w:val="17140F91"/>
    <w:rsid w:val="17334A4F"/>
    <w:rsid w:val="186953BC"/>
    <w:rsid w:val="193561E4"/>
    <w:rsid w:val="19742454"/>
    <w:rsid w:val="1A062613"/>
    <w:rsid w:val="1A440F24"/>
    <w:rsid w:val="1B656E00"/>
    <w:rsid w:val="1BBB385F"/>
    <w:rsid w:val="1D436808"/>
    <w:rsid w:val="1E5716B4"/>
    <w:rsid w:val="1F2D47FF"/>
    <w:rsid w:val="1F4D14F7"/>
    <w:rsid w:val="1F653833"/>
    <w:rsid w:val="1F7160E4"/>
    <w:rsid w:val="20B21383"/>
    <w:rsid w:val="21A56E9D"/>
    <w:rsid w:val="22E2113E"/>
    <w:rsid w:val="23785E60"/>
    <w:rsid w:val="24D80AF3"/>
    <w:rsid w:val="2522043E"/>
    <w:rsid w:val="25355B88"/>
    <w:rsid w:val="25491B20"/>
    <w:rsid w:val="266A6107"/>
    <w:rsid w:val="27014CCF"/>
    <w:rsid w:val="284D24DA"/>
    <w:rsid w:val="28E0203F"/>
    <w:rsid w:val="29593A4D"/>
    <w:rsid w:val="29984E01"/>
    <w:rsid w:val="29E56C27"/>
    <w:rsid w:val="2B7451F8"/>
    <w:rsid w:val="2CFF19F9"/>
    <w:rsid w:val="2D41314E"/>
    <w:rsid w:val="2D5A0C56"/>
    <w:rsid w:val="2D8418D6"/>
    <w:rsid w:val="2D936ED4"/>
    <w:rsid w:val="2E684A0A"/>
    <w:rsid w:val="2F191088"/>
    <w:rsid w:val="2FBB11C0"/>
    <w:rsid w:val="3095070C"/>
    <w:rsid w:val="30CF61E5"/>
    <w:rsid w:val="320E5084"/>
    <w:rsid w:val="32574410"/>
    <w:rsid w:val="327E0B7C"/>
    <w:rsid w:val="34886302"/>
    <w:rsid w:val="35860852"/>
    <w:rsid w:val="39B457D8"/>
    <w:rsid w:val="3A0C4B65"/>
    <w:rsid w:val="3A0E55C3"/>
    <w:rsid w:val="3A5239C2"/>
    <w:rsid w:val="3BD61917"/>
    <w:rsid w:val="3C73194B"/>
    <w:rsid w:val="3CE21FA8"/>
    <w:rsid w:val="3D010CF2"/>
    <w:rsid w:val="409A63DA"/>
    <w:rsid w:val="417B6625"/>
    <w:rsid w:val="42086893"/>
    <w:rsid w:val="441114C7"/>
    <w:rsid w:val="45BA14FB"/>
    <w:rsid w:val="45D5047E"/>
    <w:rsid w:val="469C016F"/>
    <w:rsid w:val="46E975E9"/>
    <w:rsid w:val="47482A5C"/>
    <w:rsid w:val="47700F0D"/>
    <w:rsid w:val="48F60408"/>
    <w:rsid w:val="490451F8"/>
    <w:rsid w:val="4ED468E0"/>
    <w:rsid w:val="5049288A"/>
    <w:rsid w:val="517C4BEC"/>
    <w:rsid w:val="51A76898"/>
    <w:rsid w:val="530A7E47"/>
    <w:rsid w:val="53B907D9"/>
    <w:rsid w:val="53EE21F3"/>
    <w:rsid w:val="54910677"/>
    <w:rsid w:val="553E5384"/>
    <w:rsid w:val="576908D1"/>
    <w:rsid w:val="57A76ED7"/>
    <w:rsid w:val="57C71A10"/>
    <w:rsid w:val="57DA2448"/>
    <w:rsid w:val="58CB385E"/>
    <w:rsid w:val="5A2C3D40"/>
    <w:rsid w:val="5A5B28B0"/>
    <w:rsid w:val="5BCF062E"/>
    <w:rsid w:val="5BE023C6"/>
    <w:rsid w:val="5D820306"/>
    <w:rsid w:val="5DE41CFE"/>
    <w:rsid w:val="5F5C7EE3"/>
    <w:rsid w:val="5F8179C0"/>
    <w:rsid w:val="60860DAF"/>
    <w:rsid w:val="60B91A51"/>
    <w:rsid w:val="61B40F5C"/>
    <w:rsid w:val="62836786"/>
    <w:rsid w:val="63560622"/>
    <w:rsid w:val="63A119BB"/>
    <w:rsid w:val="641F3C49"/>
    <w:rsid w:val="64AE53F4"/>
    <w:rsid w:val="651D5280"/>
    <w:rsid w:val="65833835"/>
    <w:rsid w:val="658A65C6"/>
    <w:rsid w:val="66BA511B"/>
    <w:rsid w:val="6752229E"/>
    <w:rsid w:val="69B30671"/>
    <w:rsid w:val="6A0B5A7D"/>
    <w:rsid w:val="6AC1482B"/>
    <w:rsid w:val="6CD60484"/>
    <w:rsid w:val="6DF336FE"/>
    <w:rsid w:val="6E066BA1"/>
    <w:rsid w:val="6F6525A4"/>
    <w:rsid w:val="702C343C"/>
    <w:rsid w:val="709E038D"/>
    <w:rsid w:val="70DF356F"/>
    <w:rsid w:val="71000F93"/>
    <w:rsid w:val="71723241"/>
    <w:rsid w:val="71C03E96"/>
    <w:rsid w:val="74B44CF9"/>
    <w:rsid w:val="75A35A9B"/>
    <w:rsid w:val="75C3246A"/>
    <w:rsid w:val="76292B8A"/>
    <w:rsid w:val="76FA24A6"/>
    <w:rsid w:val="77286B17"/>
    <w:rsid w:val="773E6D2D"/>
    <w:rsid w:val="77453A13"/>
    <w:rsid w:val="797659A1"/>
    <w:rsid w:val="7D683EB5"/>
    <w:rsid w:val="7E7771A0"/>
    <w:rsid w:val="7E946979"/>
    <w:rsid w:val="7ECA7538"/>
    <w:rsid w:val="7F5D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character" w:styleId="a9">
    <w:name w:val="Emphasis"/>
    <w:qFormat/>
  </w:style>
  <w:style w:type="character" w:styleId="HTML">
    <w:name w:val="HTML Definition"/>
  </w:style>
  <w:style w:type="character" w:styleId="HTML0">
    <w:name w:val="HTML Variable"/>
  </w:style>
  <w:style w:type="character" w:styleId="aa">
    <w:name w:val="Hyperlink"/>
    <w:qFormat/>
    <w:rPr>
      <w:color w:val="000000"/>
      <w:sz w:val="18"/>
      <w:szCs w:val="18"/>
      <w:u w:val="none"/>
    </w:rPr>
  </w:style>
  <w:style w:type="character" w:styleId="HTML1">
    <w:name w:val="HTML Code"/>
    <w:qFormat/>
    <w:rPr>
      <w:rFonts w:ascii="Courier New" w:hAnsi="Courier New"/>
      <w:sz w:val="20"/>
    </w:rPr>
  </w:style>
  <w:style w:type="character" w:styleId="HTML2">
    <w:name w:val="HTML Cite"/>
  </w:style>
  <w:style w:type="character" w:customStyle="1" w:styleId="bdsnopic2">
    <w:name w:val="bds_nopic2"/>
    <w:basedOn w:val="a0"/>
  </w:style>
  <w:style w:type="character" w:customStyle="1" w:styleId="Char1">
    <w:name w:val="页眉 Char"/>
    <w:link w:val="a6"/>
    <w:qFormat/>
    <w:rPr>
      <w:kern w:val="2"/>
      <w:sz w:val="18"/>
      <w:szCs w:val="18"/>
    </w:rPr>
  </w:style>
  <w:style w:type="character" w:customStyle="1" w:styleId="Char0">
    <w:name w:val="页脚 Char"/>
    <w:link w:val="a5"/>
    <w:uiPriority w:val="99"/>
    <w:rPr>
      <w:kern w:val="2"/>
      <w:sz w:val="18"/>
      <w:szCs w:val="18"/>
    </w:rPr>
  </w:style>
  <w:style w:type="character" w:customStyle="1" w:styleId="noticetitle">
    <w:name w:val="noticetitle"/>
    <w:qFormat/>
    <w:rPr>
      <w:b/>
      <w:color w:val="1571D4"/>
      <w:sz w:val="14"/>
      <w:szCs w:val="14"/>
      <w:shd w:val="clear" w:color="auto" w:fill="FFFFFF"/>
    </w:rPr>
  </w:style>
  <w:style w:type="character" w:customStyle="1" w:styleId="1">
    <w:name w:val="访问过的超链接1"/>
    <w:qFormat/>
    <w:rPr>
      <w:color w:val="000000"/>
      <w:u w:val="none"/>
    </w:rPr>
  </w:style>
  <w:style w:type="character" w:customStyle="1" w:styleId="bdsmore2">
    <w:name w:val="bds_more2"/>
    <w:basedOn w:val="a0"/>
    <w:qFormat/>
  </w:style>
  <w:style w:type="character" w:customStyle="1" w:styleId="bdsmore">
    <w:name w:val="bds_more"/>
    <w:qFormat/>
    <w:rPr>
      <w:rFonts w:ascii="宋体" w:eastAsia="宋体" w:hAnsi="宋体" w:cs="宋体" w:hint="eastAsia"/>
    </w:rPr>
  </w:style>
  <w:style w:type="character" w:customStyle="1" w:styleId="bdsnopic">
    <w:name w:val="bds_nopic"/>
    <w:basedOn w:val="a0"/>
    <w:qFormat/>
  </w:style>
  <w:style w:type="character" w:customStyle="1" w:styleId="Char">
    <w:name w:val="批注框文本 Char"/>
    <w:link w:val="a4"/>
    <w:qFormat/>
    <w:rPr>
      <w:kern w:val="2"/>
      <w:sz w:val="18"/>
      <w:szCs w:val="18"/>
    </w:rPr>
  </w:style>
  <w:style w:type="character" w:customStyle="1" w:styleId="bdsmore1">
    <w:name w:val="bds_more1"/>
    <w:basedOn w:val="a0"/>
    <w:qFormat/>
  </w:style>
  <w:style w:type="character" w:customStyle="1" w:styleId="bdsnopic1">
    <w:name w:val="bds_nopic1"/>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243</Words>
  <Characters>1386</Characters>
  <Application>Microsoft Office Word</Application>
  <DocSecurity>0</DocSecurity>
  <Lines>11</Lines>
  <Paragraphs>3</Paragraphs>
  <ScaleCrop>false</ScaleCrop>
  <Company>微软中国</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湖南文理学院教务处</dc:title>
  <dc:creator>Skyfree</dc:creator>
  <cp:lastModifiedBy>lint</cp:lastModifiedBy>
  <cp:revision>65</cp:revision>
  <cp:lastPrinted>2021-05-24T10:09:00Z</cp:lastPrinted>
  <dcterms:created xsi:type="dcterms:W3CDTF">2020-07-14T11:13:00Z</dcterms:created>
  <dcterms:modified xsi:type="dcterms:W3CDTF">2021-06-03T02:06:00Z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C859FE40AE364D5D86BA816C29D969C4</vt:lpwstr>
  </property>
</Properties>
</file>