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1109DA">
        <w:rPr>
          <w:rFonts w:hAnsi="宋体" w:hint="eastAsia"/>
          <w:b/>
          <w:bCs/>
          <w:color w:val="000000"/>
          <w:sz w:val="64"/>
          <w:szCs w:val="64"/>
        </w:rPr>
        <w:t>食品与化学工程学院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109DA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 w:rsidR="007336FE">
        <w:rPr>
          <w:rStyle w:val="font561"/>
          <w:rFonts w:hint="default"/>
        </w:rPr>
        <w:t>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1109DA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1109DA">
        <w:rPr>
          <w:rStyle w:val="font571"/>
          <w:rFonts w:hint="default"/>
        </w:rPr>
        <w:t>食品与化学工程学院</w:t>
      </w:r>
    </w:p>
    <w:tbl>
      <w:tblPr>
        <w:tblW w:w="15608" w:type="dxa"/>
        <w:tblInd w:w="93" w:type="dxa"/>
        <w:tblLook w:val="04A0"/>
      </w:tblPr>
      <w:tblGrid>
        <w:gridCol w:w="486"/>
        <w:gridCol w:w="1656"/>
        <w:gridCol w:w="3118"/>
        <w:gridCol w:w="1843"/>
        <w:gridCol w:w="3827"/>
        <w:gridCol w:w="709"/>
        <w:gridCol w:w="709"/>
        <w:gridCol w:w="1134"/>
        <w:gridCol w:w="992"/>
        <w:gridCol w:w="1134"/>
      </w:tblGrid>
      <w:tr w:rsidR="00284A0E" w:rsidRPr="00284A0E" w:rsidTr="00284A0E">
        <w:trPr>
          <w:trHeight w:val="7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84A0E" w:rsidRPr="00284A0E" w:rsidTr="00284A0E">
        <w:trPr>
          <w:trHeight w:val="31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季铵盐的合成及其苯甲酸的合成中的应用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亚硫酸氢钠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二茂铁的合成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乙酸乙酯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二茂铁的合成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碳酸氢钠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二茂铁的合成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无水氯化钙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二茂铁的合成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洗洁精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二茂铁的合成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点样毛细管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(0.5mm*100mm，1000支)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二茂铁的合成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中性氧化铝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二茂铁的合成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硅胶板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（25×100mm,80块/盒）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溴化钠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500mL/瓶（一定新的）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乳胶管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（6*9mm）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温度计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（0℃-150℃，一定刻有刻度的）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100mL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（蜀牛或申迪均可）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100mL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滴瓶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（磨口，质量好一点）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50mL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圆底烧瓶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（磨口,19#，蜀牛或申迪均可）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蒸馏头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（磨口,19#，蜀牛或申迪均可）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真空尾接管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（磨口,19#，蜀牛或申迪均可）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一次性手套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（一定大号）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不锈钢勺子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橡胶工业手套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（耐酸碱）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凡士林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500g/瓶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2-甲基-2-丁醇的制备及折光率的测定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无水氯化钙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500g/瓶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2-甲基-2-丁醇的制备及折光率的测定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直形冷凝管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（磨口，19#，长度200mm）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2-甲基-2-丁醇的制备及折光率的测定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一次性吸管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(3ml，100支/包)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2-甲基-2-丁醇的制备及折光率的测定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脱脂棉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肉桂酸的制备及熔点测定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定性滤纸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（直径7.5cm）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肉桂酸的制备及熔点测定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水勺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（质量好一点）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薄层色谱法分离鉴定叶绿素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菠菜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薄层色谱法分离鉴定叶绿素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氯化钠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500g/瓶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薄层色谱法分离鉴定叶绿素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磨口广口瓶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（长13.5cm,直径10.6*911.5cm）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薄层色谱法分离鉴定叶绿素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层析柱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（带砂芯,直径2cm,长30cm）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薄层色谱法分离鉴定叶绿素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点样毛细管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(0.5mm*100mm，1000支)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薄层色谱法分离鉴定叶绿素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硅胶板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（25*100mm,80块/盒）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阿司匹林的制备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水杨酸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250g/瓶（一定新的）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阿司匹林的制备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乙二胺四乙酸二钠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250g/瓶（一定新的）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阿司匹林的制备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烧瓶刷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（根粗，能伸进19#磨口瓶中）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阿司匹林的制备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试管刷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阿司匹林的制备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离心管架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1.5ml孔塑料可拆双面架60孔 爱思聪公司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藜芦酸的制备工艺及过程监控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无水碳酸钾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500g/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瓶，</w:t>
            </w: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一定新的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阿司匹林制备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水杨酸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250g/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瓶，</w:t>
            </w: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一定新的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盐酸普鲁卡因的合成制备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还原铁粉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500g/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瓶，</w:t>
            </w: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一定新的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吸附层析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无水碳酸钠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吸附层析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层析用硅胶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吸附层析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菠菜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吸附层析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茚三酮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薄膜电泳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冰乙酸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薄膜电泳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枪头盒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薄膜电泳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兔子血清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薄膜电泳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酶的活性影响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果酒酵母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酶的活性影响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柠檬酸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酶的活性影响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氧化钙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酶的活性影响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蒸馏器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薄层层析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茚三酮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薄层层析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层析缸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20*20cm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薄层层析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不锈钢漏斗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薄层层析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小喷壶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等电点测定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试管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2*15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等电点测定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氯化钠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等电点测定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冰乙酸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蛋白质含量测定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牛血清蛋白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蛋白质含量测定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植物油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蛋白质含量测定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大张滤纸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\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蛋白质含量测定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移液枪枪头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1000uL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蛋白质含量测定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蛋白质含量测定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玻璃比色皿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1cm10只装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PAGE电泳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甘氨酸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PAGE电泳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过硫酸铵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PAGE电泳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水平仪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PAGE电泳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方形水桶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脂肪的提取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加热套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脂肪的提取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药材切片机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脂肪的提取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不锈钢方形托盘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  <w:r w:rsidRPr="00284A0E">
              <w:rPr>
                <w:rFonts w:ascii="Arial" w:hAnsi="Arial" w:cs="Arial"/>
                <w:kern w:val="0"/>
                <w:sz w:val="18"/>
                <w:szCs w:val="18"/>
              </w:rPr>
              <w:t>11.5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寸带盖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脂肪的提取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索氏提取器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脂肪的提取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乳胶管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5m包装10*12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脂肪的提取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玻璃具塞刻度试管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离子交换层析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试管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20*150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离子交换层析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阳离子交换树脂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离子交换层析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茚三酮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离子交换层析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酸酸钠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离子交换层析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天冬氨酸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离子交换层析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赖氨酸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离子交换层析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柠檬酸钠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蛋白质的盐析与透析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吸管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塑料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蛋白质的盐析与透析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奈氏试剂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蛋白质的盐析与透析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透析袋带夹子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分子量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14kDa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蛋白质的盐析与透析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透析袋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分子量20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kDa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蛋白质的盐析与透析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硫酸铵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蛋白质的盐析与透析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离心管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50ml*100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蛋白质的盐析与透析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离心管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15ml*200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蛋白质的盐析与透析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密封胶泥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蛋白质的盐析与透析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喷火枪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蛋白质的盐析与透析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动物血清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肝糖原的提取与定性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新鲜肝脏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肝糖原的提取与定性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小白鼠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昆明系30日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实验前送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肝糖原的提取与定性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常规实验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石棉网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常规实验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塑料真空抽滤套装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常规实验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乳胶管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5米6*9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常规实验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乳胶管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5米8*10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常规实验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可升降三角架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酒精灯用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常规实验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不锈钢酒精灯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150ml螺口加厚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常规实验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不锈钢酒精灯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200ml螺口加厚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常规实验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塑料筐（不可折叠）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70*48*41cm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常规实验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灭蚊灯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美的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徒手切片及植物细胞观察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称量纸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75*75mm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徒手切片及植物细胞观察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徒手切片及植物细胞观察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双面刀片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徒手切片及植物细胞观察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徒手切片及植物细胞观察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洋葱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徒手切片及植物细胞观察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塑料滴管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徒手切片及植物细胞观察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载玻片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徒手切片及植物细胞观察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盖玻片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徒手切片及植物细胞观察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植物细胞的胞质环流观察及其影响因素探究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镊子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植物细胞细胞的胞质环流观察及其影响因素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解剖针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植物细胞细胞的胞质环流观察及其影响因素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氯化钠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植物细胞细胞的胞质环流观察及其影响因素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滤纸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植物细胞细胞的胞质环流观察及其影响因素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吸水纸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植物细胞细胞的胞质环流观察及其影响因素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菠菜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植物细胞细胞的胞质环流观察及其影响因素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擦镜纸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磷酸氢二钠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磷酸二氢钾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4%</w:t>
            </w:r>
            <w:r w:rsidRPr="00284A0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多聚甲醛溶液（溶于磷酸缓冲液中，</w:t>
            </w: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pH7.4</w:t>
            </w:r>
            <w:r w:rsidRPr="00284A0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30%</w:t>
            </w:r>
            <w:r w:rsidRPr="00284A0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过氧化氢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解剖刀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称量纸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75*75mm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移液器枪头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</w:t>
            </w:r>
            <w:r w:rsidRPr="00284A0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个</w:t>
            </w: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塑料量杯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2mL 99.5%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磨口锥形瓶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SYBR Green</w:t>
            </w:r>
            <w:r w:rsidRPr="00284A0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染料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Tris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EDTA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碱性蛋白酶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木瓜蛋白酶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风味蛋白酶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菠萝蛋白酶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磷酸二氢钾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单、多项离子平衡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甲基橙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25g，分析纯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单、多项离子平衡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无色滴瓶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单、多项离子平衡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无色滴瓶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单、多项离子平衡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电子脉冲点火枪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装电池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单、多项离子平衡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酒精灯帽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250ml酒精灯用，塑料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碘化钾溶度积的测定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聚四氟酸式滴定管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聚四氟乙烯塞，50ml，白色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碘化钾溶度积的测定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具塞锥形瓶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碘化钾溶度积的测定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塑料离心管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带盖圆底，100支/包，50ml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碘化钾溶度积的测定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保鲜膜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碘化钾溶度积的测定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针筒针头式滤膜过滤器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13*0.45，水系，100个/盒，津腾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碘化钾溶度积的测定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25ml移液管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氧化还原反应与电化学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交流接触器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CJX2-6511，SX-10-12箱式电阻炉配件，220V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氧化还原反应与电化学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快速滤纸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12.5cm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氧化还原反应与电化学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快速滤纸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9cm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氧化还原反应与电化学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快速滤纸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氧化还原反应与电化学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氯化亚铁（四水）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500g，分析纯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氧化还原反应与电化学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塑料离心管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按盖圆底，</w:t>
            </w: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20ml，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氧化还原反应与电化学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氯化钾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500g，分析纯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氧化还原反应与电化学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无水硫酸钠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500g，分析纯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氧化还原反应与电化学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多功能万用电表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氧化还原反应与电化学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硫酸锌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500g，AR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氧化还原反应与电化学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二苯碳酰二肼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25g，分析纯，国药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CuSO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4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的制备及结晶水的测定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不锈钢水热合成反应釜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PPL内衬，200ml，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上海绪航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CuSO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4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的制备及结晶水的测定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抽滤瓶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纯棉过滤袋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超细豆浆过滤袋，40*60cm,加厚款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蒸馏水器加热管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木柄毛刷（墙漆刷）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木柄毛刷（墙漆刷）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木柄毛刷（墙漆刷）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0.5寸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一次性丁腈手套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大码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白棉纱手套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中码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牛筋乳胶手套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中码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不锈钢标准筛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直径200mm，100目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高温陶瓷纤维炉用热电偶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K型，测温范围0-1300℃，偶丝直径，护管直径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PE透明自封袋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1号，100个/包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PE透明自封袋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3号，100个/包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PE透明自封袋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5号，100个/包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锡箔纸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20m*30cm*10微米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橡胶塞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称量纸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100*100mm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玻璃比色皿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不锈钢户外挂锁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50，长梁，通开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吸水毛巾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深色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硫酸亚铁铵的制备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启普发生器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硫酸亚铁铵的制备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集气瓶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250ml，送配套毛玻璃片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铁氧体法处理含铬废水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不锈钢水热合成反应釜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PPL内衬，150ml，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上海绪航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铁氧体法处理含铬废水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中药粉碎机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不锈钢，150g小容量,纯铜电机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铁氧体法处理含铬废水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针筒针头式滤膜过滤器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13*0.45，水系，100个/盒，津腾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[Co(NH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3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5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Cl]Cl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配合物的制备及组成的推断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50ml容量瓶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，白色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恒温槽的调配与粘度的测定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真空导管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恒温槽的调配与粘度的测定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乙二醇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恒温槽的调配与粘度的测定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旋光管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恒温槽的调配与粘度的测定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凝固点样品管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恒温槽的调配与粘度的测定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电泳铂电极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恒温槽的调配与粘度的测定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水热反应釜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恒温槽的调配与粘度的测定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一次性口罩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防毒防臭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恒温槽的调配与粘度的测定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乙酸乙酯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分析纯，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最大泡压法测溶液表面张力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一次性手套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丁晴手套，大号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最大泡压法测溶液表面张力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配套抽滤瓶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见样品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最大泡压法测溶液表面张力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吸水纸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最大泡压法测溶液表面张力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氯化铝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燃烧热的测定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偏铝酸钠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燃烧热的测定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氧气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燃烧热的测定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点火丝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双液系气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液平衡相图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玻璃沸点仪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双液系气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液平衡相图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擦镜纸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双液系气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液平衡相图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试管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5*150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双液系气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液平衡相图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容量瓶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酸碱标准溶液的配制及比较滴定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白色试剂瓶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窄口，500ml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酸碱标准溶液的配制及比较滴定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酸碱标准溶液的配制及比较滴定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宽口锥形瓶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酸碱标准溶液的配制及比较滴定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普通插线板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5插位，公牛GN-602，2500W,5m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酸碱标准溶液的配制及比较滴定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大龙，100-1000uL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有机玻璃试管架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100ml双层 (2*5孔),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大龙，10-100uL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有机玻璃试管架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50ml双层 (2*5孔),孔径30mm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邻苯二甲酸氢钾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丙酸乙酯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5ml, 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阿魏酸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5g,99%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万用烧瓶夹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万用，不锈钢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复合pH电极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梅特勒LE438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电炉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容量瓶刷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磁力搅拌子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聚四氟乙烯，2cm长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5ml，100支/包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2-甲基丁醇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99%,CAS137-32-6,5ml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咖啡酸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5g,99%,331-39-5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苯乙酸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AR100g,99%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塑料离心管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100ml, 50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擦镜纸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50张/本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普通插线板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5插位，公牛GN-602，2500W,5m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塑料离心管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50ml, 50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糠醇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 ml,AR98%,98-00-0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洗手液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500g/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284A0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洗洁精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正辛酸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5ml,99%,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苯乙酸乙酯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5ml, 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密度瓶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5ml，100支/包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木犀草素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1g,AR98%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亚铁试剂粉枕包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哈希,100包/盒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油酸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1ml,标准品，99%，CAS112-80-1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擦镜纸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50张/本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搪瓷方盘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24*35cm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卫生纸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卷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坩埚钳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50CM长,铁制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泥三角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优质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镍铬丝坩埚架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Ф42*9孔，镍铬合金，30 ml适用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乙酸钠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明矾晶体的制备及组成分析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200ul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支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明矾晶体的制备及组成分析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坩埚钳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50CM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长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铁制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明矾晶体的制备及组成分析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六次甲基四胺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克（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AR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明矾晶体的制备及组成分析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绿原酸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1g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&gt;95%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，CAS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327-97-9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明矾晶体的制备及组成分析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氟化铵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克（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AR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明矾晶体的制备及组成分析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NH4SCN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500g,AR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硫代硫酸钠溶液的配制、标定及铜合金中铜的测定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3-苯丙酸乙酯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 xml:space="preserve">g,98%,CAS2021-28-5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硫代硫酸钠溶液的配制、标定及铜合金中铜的测定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泥三角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优质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硫代硫酸钠溶液的配制、标定及铜合金中铜的测定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液相色谱进样瓶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，透明含盖垫，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硫代硫酸钠溶液的配制、标定及铜合金中铜的测定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5mL,100支/包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硫代硫酸钠溶液的配制、标定及铜合金中铜的测定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枪头盒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硫代硫酸钠溶液的配制、标定及铜合金中铜的测定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亚硝酸盐试剂粉枕包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哈希,货号:2107169,100包/盒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硫代硫酸钠溶液的配制、标定及铜合金中铜的测定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卫生纸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卷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硫代硫酸钠溶液的配制、标定及铜合金中铜的测定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表面皿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硫代硫酸钠溶液的配制、标定及铜合金中铜的测定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硫代硫酸钠溶液的配制、标定及铜合金中铜的测定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枪头盒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硫代硫酸钠溶液的配制、标定及铜合金中铜的测定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500g,AR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面粉中水分、灰分含量的测定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坩埚钳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50CM长,铁制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面粉中水分、灰分含量的测定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泥三角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优质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面粉中水分、灰分含量的测定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面粉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优质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千克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面粉中水分、灰分含量的测定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丁二酸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AR5g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面粉中水分、灰分含量的测定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有机玻璃试管架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10ml双层 (4*10孔),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面粉中水分、灰分含量的测定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5mL,100支/包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水果中维生素C的测定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石墨压环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布鲁克，货号CR213105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水果中维生素C的测定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正己醛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5ml,99%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水果中维生素C的测定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优质红富士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千克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水果中维生素C的测定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搪瓷方盘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24*35cm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水果中维生素C的测定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锥形瓶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饼干中脂肪含量的测定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大试管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饼干中脂肪含量的测定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饼干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特色鲜葱酥饼干，上海三牛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千克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饼干中脂肪含量的测定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硫酸盐试剂粉枕包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哈希,100包/盒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饼干中脂肪含量的测定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津腾水系过滤器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聚醚砜,13*0.45um,100个/包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饼干中脂肪含量的测定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量杯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20mL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饼干中脂肪含量的测定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2-丁酮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5ml,99%,CAS78-93-3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奶粉中蛋白质的测定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奶粉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蒙牛800g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奶粉中蛋白质的测定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高效脱氧管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布鲁克，货号11449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奶粉中蛋白质的测定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一次性丁腈橡胶手套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爱马斯，中码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奶粉中蛋白质的测定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玻璃珠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大号，碱式滴定管用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奶粉中蛋白质的测定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苯丙酸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100mg,AR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蜂蜜中还原糖的测定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C18固相萃取柱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100根/盒，填料100mg,柱容量1ml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蜂蜜中还原糖的测定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蜂蜜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蜂蜜中还原糖的测定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1ml,蓝色，500支/包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蜂蜜中还原糖的测定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5ml，100支/包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蜂蜜中还原糖的测定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氯化钡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蜂蜜中还原糖的测定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蓝盖丝口试剂瓶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透明 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蜂蜜中还原糖的测定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正庚酸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AR5ml,99%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蜂蜜中还原糖的测定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冷冻盒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2ml, 50格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f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蜂蜜中还原糖的测定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冷冻盒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2ml, 25格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蜂蜜中还原糖的测定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香草酸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AR5g, CAS121-34-6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原子吸收光谱法测定菜叶中铜的含量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微波炉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M1-211A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原子吸收光谱法测定菜叶中铜的含量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菜叶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千克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原子吸收光谱法测定菜叶中铜的含量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高筒烧杯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原子吸收光谱法测定菜叶中铜的含量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菜刀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原子吸收光谱法测定菜叶中铜的含量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一次性滴管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体积2ml,100支/包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原子吸收光谱法测定菜叶中铜的含量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变色硅胶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原子吸收光谱法测定菜叶中铜的含量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C18固相萃取柱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30根/盒，填料1g,柱容量6ml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火腿中亚硝酸盐含量的测定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火腿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双汇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火腿中亚硝酸盐含量的测定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料理机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0.5L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火腿中亚硝酸盐含量的测定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丁香酸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AR5g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白酒质量分析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有机玻璃试管架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50ml双层 (2*6孔),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白酒质量分析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乳胶导管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黄色，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4mm*6mm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白酒质量分析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擦镜纸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50张/本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白酒质量分析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哈希比色瓶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10ml, 货号2495402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白酒质量分析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异丁醛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25ml, 78-84-2,99%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白酒质量分析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辛酸乙酯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5ml, 标品&gt;99%, CAS106-32-1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白酒质量分析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塑料离心管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10ml, 100个/包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白酒质量分析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磁力搅拌子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聚四氟乙烯，2cm长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白酒质量分析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5号橡皮塞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白酒质量分析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正壬酸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100ml,AR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原子吸收光谱法测定菜叶中铜、镉含量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菜叶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原子吸收光谱法测定菜叶中铜、镉含量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200ul，1000支/包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原子吸收光谱法测定菜叶中铜、镉含量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枪头盒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原子吸收光谱法测定菜叶中铜、镉含量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移液枪架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6位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原子吸收光谱法测定菜叶中铜、镉含量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正癸酸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5ml,99%AR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专业基础实验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原子吸收光谱法测定菜叶中铜、镉含量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蓝盖丝口试剂瓶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透明 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高纯氮气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40L/瓶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, &gt;99.999%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乙炔气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40/L瓶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液相色谱微量进样针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50ul,</w:t>
            </w: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平头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气相色谱微量进样针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尖头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，1uL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气相色谱柱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型号LZP-930E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气相色谱进样垫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T型，7*5mm,20个/盒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硒鼓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BrotherDCP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原子吸收高效雾化器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WNA-1型，东西分析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钢瓶架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A4打印纸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拖把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扫把簸箕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公共耗材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洗衣粉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面粉中水分、灰分含量的测定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P-茴香胺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原子吸收光谱法测定菜叶中铜的含量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硫代巴比妥酸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原子吸收光谱法测定菜叶中铜的含量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1,1,3,3-四乙氧基丙烷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奶粉中蛋白质的测定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乙二胺四乙酸二钠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面包的制作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高筋面粉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25公斤/袋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面包的制作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安琪，干酵母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面包的制作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黄油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15公斤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面包的制作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新鲜鸡蛋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面包的制作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低糖奶粉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800g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面包的制作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50公斤/袋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面包的制作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蜂蜜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面包的制作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色拉油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10斤/瓶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面包的制作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面粉改良剂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蛋糕的制作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低精面粉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25公斤/袋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蛋糕的制作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塔塔粉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蛋糕的制作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蛋糕油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桔子罐头的制作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玻璃瓶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280毫升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桔子罐头的制作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桔子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桔子罐头的制作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柠檬酸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酸奶的制作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玻璃瓶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280毫升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酸奶的制作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奶粉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酸奶的制作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原味酸奶菌种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面包的制作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A0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A0E" w:rsidRPr="00284A0E" w:rsidTr="00284A0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面包的制作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粉碎机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8" w:tooltip="https://detail.1688.com/offer/601373319924.html?spm=a261b.2187593.0.0.16af3d4eEDZqTo" w:history="1">
              <w:r w:rsidRPr="00284A0E">
                <w:rPr>
                  <w:rFonts w:ascii="宋体" w:hAnsi="宋体" w:cs="宋体" w:hint="eastAsia"/>
                  <w:kern w:val="0"/>
                  <w:sz w:val="18"/>
                </w:rPr>
                <w:t>哈瑞斯</w:t>
              </w:r>
              <w:r w:rsidRPr="00284A0E">
                <w:rPr>
                  <w:rFonts w:ascii="Times New Roman" w:hAnsi="Times New Roman"/>
                  <w:kern w:val="0"/>
                  <w:sz w:val="18"/>
                  <w:szCs w:val="18"/>
                </w:rPr>
                <w:br/>
              </w:r>
              <w:r w:rsidRPr="00284A0E">
                <w:rPr>
                  <w:rFonts w:ascii="Times New Roman" w:hAnsi="Times New Roman"/>
                  <w:kern w:val="0"/>
                  <w:sz w:val="18"/>
                </w:rPr>
                <w:t>10B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面包的制作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封口机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艾尔莎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蛋糕的制作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螺口试剂瓶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蛋糕的制作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封口袋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艾尔莎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新鲜番茄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千克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食品工艺学综合实验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蛋糕的制作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香兰素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香兰素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发酵酸奶的制作与感官品质分析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全脂奶粉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发酵酸奶的制作与感官品质分析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伊利酸奶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发酵酸奶的制作与感官品质分析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蒙牛酸奶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发酵酸奶的制作与感官品质分析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发酵酸奶的制作与感官品质分析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酚酞指示剂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发酵酸奶的制作与感官品质分析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离心管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发酵酸奶的制作与感官品质分析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15ml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离心管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发酵酸奶的制作与感官品质分析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吸管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支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发酵酸奶的制作与感官品质分析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保鲜膜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30cm*60m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发酵酸奶的制作与感官品质分析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7cm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滤纸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发酵酸奶的制作与感官品质分析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11cm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滤纸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苹果汁的制作与感官品质分析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苹果汁的制作与感官品质分析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没食子酸标准品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苹果汁的制作与感官品质分析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碳酸钠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苹果汁的制作与感官品质分析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芦丁标准品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苹果汁的制作与感官品质分析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草酸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苹果汁的制作与感官品质分析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2, 6-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二氯靛酚钠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386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苹果汁的制作与感官品质分析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抗坏血酸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苹果汁的制作与感官品质分析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福林酚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苹果汁的制作与感官品质分析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擦镜纸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苹果汁的制作与感官品质分析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100*100mm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称量纸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苹果汁的制作与感官品质分析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75*75mm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称量纸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柠檬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葡萄糖（分析纯）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硫酸铜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次甲基蓝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酒石酸钾钠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亚铁氰化钾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乙酸锌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苏丹红1（AR）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铁架台（大理石滴定台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+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塑料蝴蝶夹）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石英比色皿(10mm)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玻璃比色皿(10mm)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酸碱两用滴定管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250mL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豆浆的制作与感官品质分析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黄豆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豆浆的制作与感官品质分析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豆浆的制作与感官品质分析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吸管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支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豆浆的制作与感官品质分析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一次性杯子（240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mL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豆浆的制作与感官品质分析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小型破壁机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豆浆的制作与感官品质分析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数显水浴锅（4孔）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豆浆的制作与感官品质分析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温度计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豆浆的制作与感官品质分析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容量瓶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豆浆的制作与感官品质分析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250mL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容量瓶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417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豆浆的制作与感官品质分析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250mL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三角瓶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豆浆的制作与感官品质分析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250mL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量筒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塑料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豆浆的制作与感官品质分析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100mL量筒(塑料)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豆浆的制作与感官品质分析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25mL量筒(塑料)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直链淀粉和支链淀粉含量的测定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马铃薯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直链淀粉和支链淀粉含量的测定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玉米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直链淀粉和支链淀粉含量的测定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可溶性淀粉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直链淀粉和支链淀粉含量的测定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磷酸二氢钾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直链淀粉和支链淀粉含量的测定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SDS（十二烷基硫酸钠）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直链淀粉和支链淀粉含量的测定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100*100mm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称量纸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测定蛋白质功能性质的测定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鸡蛋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测定蛋白质功能性质的测定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分离大豆蛋白粉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测定蛋白质功能性质的测定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硫酸铵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测定蛋白质功能性质的测定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氯化钠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测定蛋白质功能性质的测定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酒石酸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测定蛋白质功能性质的测定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δ-葡萄糖酸内酯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433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测定蛋白质功能性质的测定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氯化钙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测定蛋白质功能性质的测定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明胶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测定蛋白质功能性质的测定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TG酶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美拉德反应初始阶段的测定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巴比妥酸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美拉德反应初始阶段的测定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对—氨基甲苯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美拉德反应初始阶段的测定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葡萄糖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美拉德反应初始阶段的测定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赖氨酸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美拉德反应初始阶段的测定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亚硫酸钠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果蔬中的维生素C热加工变化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苹果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果蔬中的维生素C热加工变化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果蔬中的维生素C热加工变化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芹菜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果蔬中的维生素C热加工变化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洋葱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果蔬中的维生素C热加工变化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抗坏血酸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果蔬中的维生素C热加工变化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草酸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果蔬中的维生素C热加工变化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邻苯二甲酸氢钾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</w:t>
            </w: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果蔬中的维生素C热加工变化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2, 6-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二氯靛酚钠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果蔬中的维生素C热加工变化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容量瓶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果蔬中的维生素C热加工变化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50mL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显微镜擦镜纸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常规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氢氧化钙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量筒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20ml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药匙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塑料</w:t>
            </w: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3*1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苏丹红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亚甲蓝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保鲜膜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Span-80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Tween-80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离心管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豆油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药用滑石粉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酒石酸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可压性淀粉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尼龙筛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羧甲基纤维素钠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柠檬酸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乳糖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微晶纤维素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药用滑石粉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酒石酸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抗坏血酸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阿司匹林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硬脂酸镁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不锈钢方形托盘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25cm*30cm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淀粉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尼龙筛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80</w:t>
            </w:r>
            <w:r w:rsidRPr="00284A0E">
              <w:rPr>
                <w:rFonts w:ascii="宋体" w:hAnsi="宋体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量筒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100cm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4A0E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乙苯脱氢制苯乙烯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滴液漏斗（带磨口塞）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125ml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乙苯脱氢制苯乙烯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止水夹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不锈钢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乙苯脱氢制苯乙烯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离心管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7ml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乙苯脱氢制苯乙烯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离心管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乙苯脱氢制苯乙烯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硫酸钠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乙苯脱氢制苯乙烯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擦镜纸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乙苯脱氢制苯乙烯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烧杯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4A0E" w:rsidRPr="00284A0E" w:rsidTr="00284A0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489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乙苯脱氢制苯乙烯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数字显示仪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XMZA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0E" w:rsidRPr="00284A0E" w:rsidRDefault="00284A0E" w:rsidP="00284A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4A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109DA" w:rsidRDefault="001109DA" w:rsidP="00FC24D9">
      <w:pPr>
        <w:jc w:val="left"/>
        <w:rPr>
          <w:rStyle w:val="font571"/>
          <w:rFonts w:hint="default"/>
        </w:rPr>
      </w:pPr>
    </w:p>
    <w:tbl>
      <w:tblPr>
        <w:tblW w:w="15608" w:type="dxa"/>
        <w:tblInd w:w="93" w:type="dxa"/>
        <w:tblLook w:val="04A0"/>
      </w:tblPr>
      <w:tblGrid>
        <w:gridCol w:w="437"/>
        <w:gridCol w:w="1802"/>
        <w:gridCol w:w="328"/>
        <w:gridCol w:w="4536"/>
        <w:gridCol w:w="3827"/>
        <w:gridCol w:w="709"/>
        <w:gridCol w:w="709"/>
        <w:gridCol w:w="1134"/>
        <w:gridCol w:w="992"/>
        <w:gridCol w:w="1134"/>
      </w:tblGrid>
      <w:tr w:rsidR="009C3132" w:rsidRPr="009C3132" w:rsidTr="009C3132">
        <w:trPr>
          <w:trHeight w:val="31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32" w:rsidRPr="009C3132" w:rsidRDefault="009C3132" w:rsidP="009C3132">
            <w:pPr>
              <w:widowControl/>
              <w:ind w:leftChars="-861" w:left="-1808" w:firstLineChars="818" w:firstLine="180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C3132" w:rsidRPr="009C3132" w:rsidTr="009C3132">
        <w:trPr>
          <w:trHeight w:val="31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C3132" w:rsidRPr="009C3132" w:rsidTr="009C3132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白酒的品评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54度清香型二锅头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白酒的品评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52度泸州老窖特曲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白酒的品评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52度邵阳大曲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白酒的品评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52度桂林三花酒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白酒的品评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53度珍酒酱香型酒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白酒的品评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52度开口笑酒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白酒的品评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酒鬼酒52度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香的识别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各种香精（柠檬、苹果、菠萝、香蕉、草莓、楖子、橘子、甜橙、玫瑰、乙酸乙酯、己酸乙酯、丙酸异戊酯、苿莉等）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每种一瓶</w:t>
            </w:r>
          </w:p>
        </w:tc>
      </w:tr>
      <w:tr w:rsidR="009C3132" w:rsidRPr="009C3132" w:rsidTr="009C3132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味的识别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盐酸奎宁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白酒的品评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黑金槲酒52度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食品微生物检验创新训练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平板计数琼脂（PCA）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青岛海博，250g/瓶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食品微生物检验创新训练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孟加拉红琼脂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青岛海博，250g/瓶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食品微生物检验创新训练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结晶紫中性红胆盐琼脂（VRBA）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青岛海博，250g/瓶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食品微生物检验创新训练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煌绿乳糖胆盐肉汤（BGLB）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青岛海博，250g/瓶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食品微生物检验创新训练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国药，500g/瓶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食品微生物检验创新训练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医用脱脂棉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华鲁，500g/包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食品微生物检验创新训练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无菌塑料滴管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比克曼，2mL，120支/包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食品微生物检验创新训练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耐高温皮筋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2000条/盒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食品微生物检验创新训练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记号笔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20支/盒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食品微生物检验创新训练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大肠菌群用小倒管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200只/包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食品微生物检验创</w:t>
            </w: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一次性无菌接种环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100只/包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食品微生物检验创新训练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75%</w:t>
            </w:r>
            <w:r w:rsidRPr="009C313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酒精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5L/</w:t>
            </w:r>
            <w:r w:rsidRPr="009C313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酸奶的发酵生产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脱脂奶粉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9C3132" w:rsidRPr="009C3132" w:rsidTr="009C3132">
        <w:trPr>
          <w:trHeight w:val="5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酸奶的发酵生产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新鲜乳酸饮料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>200mL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9C3132" w:rsidRPr="009C3132" w:rsidTr="009C3132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酸奶的发酵生产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硼酸钠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9C3132" w:rsidRPr="009C3132" w:rsidTr="009C3132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酸奶的发酵生产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乳酸钠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9C3132" w:rsidRPr="009C3132" w:rsidTr="009C3132">
        <w:trPr>
          <w:trHeight w:val="5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酸奶的发酵生产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带塑料盖子玻璃瓶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>150mL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9C3132" w:rsidRPr="009C3132" w:rsidTr="009C3132">
        <w:trPr>
          <w:trHeight w:val="81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药物合成反应课程实习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2,4-二氯-5-氟苯乙酮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100g/</w:t>
            </w:r>
            <w:r w:rsidRPr="009C3132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5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药物合成反应课程实习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碳酸二甲酯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500ml/</w:t>
            </w:r>
            <w:r w:rsidRPr="009C3132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5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药物合成反应课程实习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甲醇钠溶液30%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500ml/</w:t>
            </w:r>
            <w:r w:rsidRPr="009C3132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药物合成反应课程实习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DMF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500ml/</w:t>
            </w:r>
            <w:r w:rsidRPr="009C3132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5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制药工艺创新训练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1-溴-5-氯戊烷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25g/</w:t>
            </w:r>
            <w:r w:rsidRPr="009C3132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制药工艺创新训练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氯化钠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500g/</w:t>
            </w:r>
            <w:r w:rsidRPr="009C3132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橘皮精油等天然产物提取工艺研究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新鲜橘子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自购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橘皮精油等天然产物提取工艺研究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果汁机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橘皮精油等天然产物提取工艺研究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圆底烧瓶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5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橘皮精油等天然产物提取工艺研究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球形冷凝管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5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橘皮精油等天然产物提取工艺研究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恒压滴液漏斗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25ml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橘皮精油等天然产物提取工艺研究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锥形瓶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250ml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5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橘皮精油等天然产物提取工艺研究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无水硫酸钠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C3132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9C3132" w:rsidRPr="009C3132" w:rsidTr="009C3132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31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13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32" w:rsidRPr="009C3132" w:rsidRDefault="009C3132" w:rsidP="009C313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C3132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</w:tbl>
    <w:p w:rsidR="009C3132" w:rsidRDefault="009C3132" w:rsidP="00FC24D9">
      <w:pPr>
        <w:jc w:val="left"/>
        <w:rPr>
          <w:rStyle w:val="font571"/>
          <w:rFonts w:hint="default"/>
        </w:rPr>
      </w:pPr>
    </w:p>
    <w:sectPr w:rsidR="009C3132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E3" w:rsidRDefault="002426E3" w:rsidP="00F00F59">
      <w:r>
        <w:separator/>
      </w:r>
    </w:p>
  </w:endnote>
  <w:endnote w:type="continuationSeparator" w:id="1">
    <w:p w:rsidR="002426E3" w:rsidRDefault="002426E3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E3" w:rsidRDefault="002426E3" w:rsidP="00F00F59">
      <w:r>
        <w:separator/>
      </w:r>
    </w:p>
  </w:footnote>
  <w:footnote w:type="continuationSeparator" w:id="1">
    <w:p w:rsidR="002426E3" w:rsidRDefault="002426E3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09DA"/>
    <w:rsid w:val="00115D95"/>
    <w:rsid w:val="00153527"/>
    <w:rsid w:val="00161335"/>
    <w:rsid w:val="00173323"/>
    <w:rsid w:val="001D5B61"/>
    <w:rsid w:val="002107BC"/>
    <w:rsid w:val="002236F2"/>
    <w:rsid w:val="002426E3"/>
    <w:rsid w:val="00272574"/>
    <w:rsid w:val="00284A0E"/>
    <w:rsid w:val="00285D8F"/>
    <w:rsid w:val="002F27FF"/>
    <w:rsid w:val="003004D4"/>
    <w:rsid w:val="00324E8C"/>
    <w:rsid w:val="00381C14"/>
    <w:rsid w:val="003D4D1B"/>
    <w:rsid w:val="00446BAE"/>
    <w:rsid w:val="004473C1"/>
    <w:rsid w:val="004559E7"/>
    <w:rsid w:val="00474FFF"/>
    <w:rsid w:val="0049233E"/>
    <w:rsid w:val="00494363"/>
    <w:rsid w:val="004A365E"/>
    <w:rsid w:val="004B7D0D"/>
    <w:rsid w:val="004D6E73"/>
    <w:rsid w:val="004F65C9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81445E"/>
    <w:rsid w:val="0086513D"/>
    <w:rsid w:val="0088213A"/>
    <w:rsid w:val="008A19ED"/>
    <w:rsid w:val="008C04EE"/>
    <w:rsid w:val="008C689C"/>
    <w:rsid w:val="00921C96"/>
    <w:rsid w:val="0095013A"/>
    <w:rsid w:val="00966CF6"/>
    <w:rsid w:val="009C3132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BD560F"/>
    <w:rsid w:val="00C110E2"/>
    <w:rsid w:val="00D04C66"/>
    <w:rsid w:val="00D12064"/>
    <w:rsid w:val="00D317CC"/>
    <w:rsid w:val="00D37197"/>
    <w:rsid w:val="00D41BCC"/>
    <w:rsid w:val="00D42972"/>
    <w:rsid w:val="00D82816"/>
    <w:rsid w:val="00D87064"/>
    <w:rsid w:val="00DA291B"/>
    <w:rsid w:val="00E23827"/>
    <w:rsid w:val="00E55EFC"/>
    <w:rsid w:val="00E56FA4"/>
    <w:rsid w:val="00E77DCD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16">
    <w:name w:val="font16"/>
    <w:basedOn w:val="a"/>
    <w:rsid w:val="00284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8">
    <w:name w:val="font18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134">
    <w:name w:val="xl134"/>
    <w:basedOn w:val="a"/>
    <w:rsid w:val="00284A0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ail.1688.com/offer/601373319924.html?spm=a261b.2187593.0.0.16af3d4eEDZq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86DA2-A56C-47BF-8950-05027B52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3561</Words>
  <Characters>20300</Characters>
  <Application>Microsoft Office Word</Application>
  <DocSecurity>0</DocSecurity>
  <Lines>169</Lines>
  <Paragraphs>47</Paragraphs>
  <ScaleCrop>false</ScaleCrop>
  <Company>china</Company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7</cp:revision>
  <dcterms:created xsi:type="dcterms:W3CDTF">2020-01-07T02:33:00Z</dcterms:created>
  <dcterms:modified xsi:type="dcterms:W3CDTF">2022-06-22T01:53:00Z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