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336242">
        <w:rPr>
          <w:rFonts w:hAnsi="宋体" w:hint="eastAsia"/>
          <w:b/>
          <w:bCs/>
          <w:color w:val="000000"/>
          <w:sz w:val="64"/>
          <w:szCs w:val="64"/>
        </w:rPr>
        <w:t>护理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336242">
        <w:rPr>
          <w:rStyle w:val="font571"/>
          <w:rFonts w:hint="default"/>
        </w:rPr>
        <w:t>护理</w:t>
      </w:r>
      <w:r>
        <w:rPr>
          <w:rStyle w:val="font571"/>
          <w:rFonts w:hint="default"/>
        </w:rPr>
        <w:t>学院</w:t>
      </w:r>
    </w:p>
    <w:tbl>
      <w:tblPr>
        <w:tblW w:w="16302" w:type="dxa"/>
        <w:tblInd w:w="-459" w:type="dxa"/>
        <w:tblLook w:val="04A0"/>
      </w:tblPr>
      <w:tblGrid>
        <w:gridCol w:w="709"/>
        <w:gridCol w:w="2806"/>
        <w:gridCol w:w="4423"/>
        <w:gridCol w:w="3828"/>
        <w:gridCol w:w="708"/>
        <w:gridCol w:w="709"/>
        <w:gridCol w:w="851"/>
        <w:gridCol w:w="850"/>
        <w:gridCol w:w="1418"/>
      </w:tblGrid>
      <w:tr w:rsidR="00336242" w:rsidRPr="00336242" w:rsidTr="00336242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实验项目名称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耗材名称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总额（元）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3624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单个独立包装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一次性医用无菌帽子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平顶帽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创可贴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洗衣粉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白猫1000g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铺床法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枕芯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卧有人床换单法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标签纸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卧有人床换单法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单个独立包装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生命体征的测量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生命体征的测量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生命体征的测量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臂式电子血压计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鱼跃牌（可充电款，带充电器）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清洁护理技术的综合应用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笔式手电筒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清洁护理技术的综合应用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清洁护理技术的综合应用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妇科用长杆棉签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清洁护理技术的综合应用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单个独立包装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滑石粉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洗手液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舒肤佳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一次性医用外科口罩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单个独立包装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避污纸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心相印塑料包装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黑色扣子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白色扣子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穿脱已使用的隔离衣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隔离衣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无菌、隔离技术的综合应用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出入院护理综合性实验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蓝色速干毛巾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搞卫生用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出入院护理综合性实验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腕带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出入院护理综合性实验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床头卡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出入院护理综合性实验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饮食卡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滑石粉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笔式手电筒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一次性鼻饲管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50ml（湖南平安）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免洗手消毒液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中号（加厚）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中号（加厚）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橡皮筋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双腔导尿管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成人14号、16号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集尿袋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带卡扣设计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黄色医疗垃圾袋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中号（加厚）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中号（加厚）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妇科手套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双侧吸氧管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氧气表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通气管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红色水笔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鼻导管给氧法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医用棉签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带手套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笔式手电筒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电动吸引器吸痰法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吸氧、吸痰综合训练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双侧吸氧管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吸氧、吸痰综合训练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小块医用纱布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吸氧、吸痰综合训练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吸氧、吸痰综合训练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带手套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鼻饲术、留置导尿术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一次性鼻饲管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鼻饲术、留置导尿术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鼻饲术、留置导尿术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鼻饲术、留置导尿术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双腔导尿管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成人14号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无菌技术、肌肉注射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7.5号(高邦牌)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无菌技术、肌肉注射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灭菌注射用水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跌倒的风险评估及预防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护理记录单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吞咽障碍的护理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压舌板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吞咽障碍的护理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一次性纸杯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吞咽障碍的护理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一般性心理治疗和暗示治疗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A4纸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一般性心理治疗和暗示治疗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黑色水笔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按压式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卷尺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记录单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滑石粉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一次性无菌接生包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刮匙器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11#产科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一次性脐带结扎包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一次性无菌护脐包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气门芯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妊娠期护理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心相印（12包）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医用推车垃圾桶及桶圈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一次性妇科检查手套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碘酒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直头镊子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上海金钟牌15cm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会阴擦洗包布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60x60cm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心相印（12包）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一次性会阴擦洗包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一次性书套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会阴擦洗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会阴擦洗包布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一次性妇科检查手套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碘酒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弯头止血钳14cm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垫巾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50x50cm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棉垫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全纱布型10x15cm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心相印（12包）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50%硫酸镁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无齿镊子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上海金钟牌15cm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生理产科护理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心相印（12包）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便盆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一次性灌肠袋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一次性妇科检查手套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一次性垫巾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50*50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阴道灌洗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保妇康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甲硝唑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卫生提纸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心相印（12包）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一次性性窥阴器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敷料缸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一次性灌肠袋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妇炎洁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一次性垫巾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50*50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长镊子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一次性妇科检查手套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阴道宫颈上药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长杆棉签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胸腔闭式引流瓶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绷带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脱敏胶布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普通止血带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胸带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多带头（定制）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红色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持物钳（有齿）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10*25MM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弯盘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190*116*25MM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弯盘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178*104*25MM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胸部损伤病人的术后综合护理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持物筒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64*158MM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缝合针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三角针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缝合针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圆针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刀片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圆刀片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刀片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尖刀片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不可吸收外科缝线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可吸收外科缝线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弯止血钳(有齿、无齿）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大、中、小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直止血钳(有齿、无齿）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大、中、小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直组织剪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弯组织剪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拆线剪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有齿镊子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大、中、小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无齿镊子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大、中、小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195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组织钳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肠钳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阑尾钳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可卡钳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牵开器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气囊导尿管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刀柄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（安装圆刀片）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持针器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橡胶引流管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T管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一次性中单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床罩型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大孔巾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线剪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手术用物的准备与设计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120*120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洗手皂液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医用鬃毛手刷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无齿镊子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上海金钟牌15cm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一次性擦手纸巾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同医院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滑石粉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白色毛巾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手术室包布全套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订制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巾钳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上海金钟牌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无菌储槽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穿衣镜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洗手衣（短袖+长裤）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墨绿色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手术室综合护理技能训练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手术衣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墨绿色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缝合线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防过敏胶带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红色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指示胶带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外科护理综合实训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电极片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（5个一板）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剪刀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心电监护仪操作与心电分析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创口贴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云南白药（防水）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三腔双囊管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压力计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呼吸训练器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一次性治疗巾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一次性妇科检查手套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呼吸肌功能锻炼、体位引流、三腔二囊管的护理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通气管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静脉输液器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鼻导管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双鼻导管（挂耳）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扳手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小药杯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辅料杠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上海金钟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听诊器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医用输液贴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防过敏胶带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COPD急性加重期合并慢性肺源性心脏病的护理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记录单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小儿眼罩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小儿手牌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床头牌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插线板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公牛牌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5米线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温箱使用法，光照疗法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记录单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小块毛巾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强生按摩油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捆绳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毛巾（小）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75%酒精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强生润肤乳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婴儿衣帽裤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手腕带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毛毯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婴儿抚触，婴儿沐浴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强生沐浴液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小儿气囊面罩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气管导管（有囊带导丝）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气管导管（有囊无导丝）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南孚7#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洗手皂液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早产儿伴低温、黄疸的急救及护理[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8号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一次性口罩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一次性帽子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一次性引流袋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一次性人工肛门袋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一次性胸腔闭式引流瓶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胸腔闭式引流管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一次性导尿管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T型管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毛巾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一次性胃肠减压装置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造口护肤粉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造口护肤膜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喷剂式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造口护肤凝胶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造口防漏膏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综合技能实训五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成人胃肠管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洗手皂液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简易气囊面罩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334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笔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黑色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ipad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屏幕钢化膜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徒手心肺复苏+球囊面罩通气术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ipad充电器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原装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人工体外除颤术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肾上腺素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339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人工体外除颤术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人工体外除颤术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除颤电极贴片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跟设备同型号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人工体外除颤术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3M弹性胶带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纱布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医用防过敏胶带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手消毒液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气管导管（有囊带导丝）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7.5MM（ID)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气管导管（有囊无导丝）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7.5MM（ID)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牙垫咬嘴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润滑油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喉镜灯泡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见样本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桂林外科手术手套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7号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剪刀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气管内插管术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黑色垃圾袋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357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三腔双囊管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小号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呼吸训练器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气球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一次性注射器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创口贴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云南白药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电极片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（5个一板）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酒精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纽扣式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洁瓷王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84消毒液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综合技能实训六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挂钩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全钢新生儿麻醉咽喉镜LED冷光源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00#,0#,1#,3个镜片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毛巾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棉质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洗耳球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胎粪吸引管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复苏囊+面罩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喉镜（金属芯）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(00#，0#和1#镜片)喉镜镜片带冷光源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4.0号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380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便携式吸痰器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鱼跃牌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生理盐水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100ML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棉签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注射器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2.5号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3.0号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气管导管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3.5号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络合碘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60ml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吸痰管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  <w:tr w:rsidR="00336242" w:rsidRPr="00336242" w:rsidTr="00336242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新生儿窒息复苏术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毯子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242" w:rsidRPr="00336242" w:rsidRDefault="00336242" w:rsidP="003362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362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2020级本科</w:t>
            </w:r>
          </w:p>
        </w:tc>
      </w:tr>
    </w:tbl>
    <w:p w:rsidR="00336242" w:rsidRDefault="00336242" w:rsidP="00FC24D9">
      <w:pPr>
        <w:jc w:val="left"/>
        <w:rPr>
          <w:rStyle w:val="font571"/>
          <w:rFonts w:hint="default"/>
        </w:rPr>
      </w:pPr>
    </w:p>
    <w:sectPr w:rsidR="00336242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90" w:rsidRDefault="00D85490" w:rsidP="00F00F59">
      <w:r>
        <w:separator/>
      </w:r>
    </w:p>
  </w:endnote>
  <w:endnote w:type="continuationSeparator" w:id="1">
    <w:p w:rsidR="00D85490" w:rsidRDefault="00D85490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90" w:rsidRDefault="00D85490" w:rsidP="00F00F59">
      <w:r>
        <w:separator/>
      </w:r>
    </w:p>
  </w:footnote>
  <w:footnote w:type="continuationSeparator" w:id="1">
    <w:p w:rsidR="00D85490" w:rsidRDefault="00D85490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36242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2EDF"/>
    <w:rsid w:val="00D37197"/>
    <w:rsid w:val="00D41BCC"/>
    <w:rsid w:val="00D82816"/>
    <w:rsid w:val="00D85490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1</Pages>
  <Words>2274</Words>
  <Characters>12966</Characters>
  <Application>Microsoft Office Word</Application>
  <DocSecurity>0</DocSecurity>
  <Lines>108</Lines>
  <Paragraphs>30</Paragraphs>
  <ScaleCrop>false</ScaleCrop>
  <Company>china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